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969" w:rsidRDefault="00955969" w:rsidP="005F24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179AF" w:rsidRPr="007179AF" w:rsidRDefault="007179AF" w:rsidP="007179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179A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Об итогах и перспективах развития системы образования </w:t>
      </w:r>
    </w:p>
    <w:p w:rsidR="009D6FF0" w:rsidRDefault="007179AF" w:rsidP="007179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179AF">
        <w:rPr>
          <w:rFonts w:ascii="Times New Roman" w:hAnsi="Times New Roman" w:cs="Times New Roman"/>
          <w:b/>
          <w:bCs/>
          <w:color w:val="auto"/>
          <w:sz w:val="28"/>
          <w:szCs w:val="28"/>
        </w:rPr>
        <w:t>Ханты-Мансийского автономного округа – Югры</w:t>
      </w:r>
    </w:p>
    <w:p w:rsidR="007179AF" w:rsidRDefault="007179AF" w:rsidP="007179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(август 2013 года)</w:t>
      </w:r>
    </w:p>
    <w:p w:rsidR="007179AF" w:rsidRPr="00C63450" w:rsidRDefault="007179AF" w:rsidP="007179A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5276" w:type="dxa"/>
        <w:tblInd w:w="250" w:type="dxa"/>
        <w:tblLayout w:type="fixed"/>
        <w:tblLook w:val="04A0"/>
      </w:tblPr>
      <w:tblGrid>
        <w:gridCol w:w="7054"/>
        <w:gridCol w:w="8222"/>
      </w:tblGrid>
      <w:tr w:rsidR="009D6FF0" w:rsidTr="0050188E">
        <w:tc>
          <w:tcPr>
            <w:tcW w:w="7054" w:type="dxa"/>
            <w:shd w:val="clear" w:color="auto" w:fill="auto"/>
          </w:tcPr>
          <w:p w:rsidR="009D6FF0" w:rsidRDefault="00D23AD5" w:rsidP="00E45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AD5">
              <w:rPr>
                <w:rFonts w:ascii="Times New Roman" w:hAnsi="Times New Roman" w:cs="Times New Roman"/>
                <w:sz w:val="28"/>
                <w:szCs w:val="28"/>
              </w:rPr>
              <w:object w:dxaOrig="7200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1.85pt;height:241.25pt" o:ole="">
                  <v:imagedata r:id="rId8" o:title=""/>
                </v:shape>
                <o:OLEObject Type="Embed" ProgID="PowerPoint.Template.12" ShapeID="_x0000_i1025" DrawAspect="Content" ObjectID="_1438437770" r:id="rId9"/>
              </w:object>
            </w:r>
          </w:p>
        </w:tc>
        <w:tc>
          <w:tcPr>
            <w:tcW w:w="8222" w:type="dxa"/>
            <w:shd w:val="clear" w:color="auto" w:fill="auto"/>
          </w:tcPr>
          <w:p w:rsidR="00D23AD5" w:rsidRDefault="00D23AD5" w:rsidP="00D23AD5">
            <w:pPr>
              <w:spacing w:before="120" w:after="12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уважаемые участники совещания!</w:t>
            </w:r>
          </w:p>
          <w:p w:rsidR="00A0304D" w:rsidRPr="00065FF8" w:rsidRDefault="005B3A6C" w:rsidP="00065FF8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«Человечество подобно кораблю в шторм. Компас поврежден, морские карты безнадежно устарели, капитана выбросило за борт, все матросы должны по очереди его заменять. Причем каждый поворот руля приходится согласовывать не только с членами экипажа, но и с пассажирами, которых с каждой минутой больше…» Уинстон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Черчиль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Применительно к нашей системе речь идет об идеологии общественного участия в управлении образованием, смысле общественного заказа. Процессы, происходящие в современном российском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обществе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последнее время, это подтверждают. </w:t>
            </w:r>
          </w:p>
          <w:p w:rsidR="009D6FF0" w:rsidRPr="00110362" w:rsidRDefault="009D6FF0" w:rsidP="00065FF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702" w:rsidTr="0050188E">
        <w:tc>
          <w:tcPr>
            <w:tcW w:w="7054" w:type="dxa"/>
            <w:shd w:val="clear" w:color="auto" w:fill="auto"/>
          </w:tcPr>
          <w:p w:rsidR="005B2702" w:rsidRPr="005B2702" w:rsidRDefault="00C04822" w:rsidP="00151699">
            <w:pPr>
              <w:pStyle w:val="afd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4822">
              <w:rPr>
                <w:rFonts w:ascii="Times New Roman" w:hAnsi="Times New Roman"/>
                <w:sz w:val="28"/>
                <w:szCs w:val="28"/>
              </w:rPr>
              <w:object w:dxaOrig="7164" w:dyaOrig="5390">
                <v:shape id="_x0000_i1026" type="#_x0000_t75" style="width:342.25pt;height:257.35pt" o:ole="">
                  <v:imagedata r:id="rId10" o:title=""/>
                </v:shape>
                <o:OLEObject Type="Embed" ProgID="PowerPoint.Template.12" ShapeID="_x0000_i1026" DrawAspect="Content" ObjectID="_1438437771" r:id="rId11"/>
              </w:object>
            </w:r>
          </w:p>
        </w:tc>
        <w:tc>
          <w:tcPr>
            <w:tcW w:w="8222" w:type="dxa"/>
            <w:shd w:val="clear" w:color="auto" w:fill="auto"/>
          </w:tcPr>
          <w:p w:rsidR="005B2702" w:rsidRDefault="005B2702" w:rsidP="005B2702">
            <w:pPr>
              <w:spacing w:before="100" w:beforeAutospacing="1" w:after="100" w:after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этом мы видим, что общество ждет от образования сохранения </w:t>
            </w:r>
            <w:r w:rsidRPr="00A030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традиционности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воспитания: духовно-нравственного, гражданского, патриотического, именно это гарантирует будущее общественное нравственное здоровье, стабильность, культурную и духовную связь поколений.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2013 года Министерством образования и науки Российской Федерации разработана Программа развития воспитательной компоненты в общеобразовательной школе. Общие задачи и принципы воспитания представлены в федеральных государственных образовательных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стандартах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Соответственно перед школой встает важная задача по разработке собственной программы отвечающей специфике, особенностям каждой отдельно взятой организации и включению ее в основную о</w:t>
            </w:r>
            <w:r w:rsidR="00865165">
              <w:rPr>
                <w:rFonts w:ascii="Times New Roman" w:hAnsi="Times New Roman" w:cs="Times New Roman"/>
                <w:sz w:val="28"/>
                <w:szCs w:val="28"/>
              </w:rPr>
              <w:t>бразовательную программу школы.</w:t>
            </w:r>
          </w:p>
          <w:p w:rsidR="005B2702" w:rsidRDefault="005B2702" w:rsidP="005B2702">
            <w:pPr>
              <w:spacing w:before="100" w:beforeAutospacing="1" w:after="100" w:afterAutospacing="1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702" w:rsidTr="0050188E">
        <w:tc>
          <w:tcPr>
            <w:tcW w:w="7054" w:type="dxa"/>
            <w:shd w:val="clear" w:color="auto" w:fill="auto"/>
          </w:tcPr>
          <w:p w:rsidR="005B2702" w:rsidRPr="00D23AD5" w:rsidRDefault="00C04822" w:rsidP="00E45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822">
              <w:rPr>
                <w:rFonts w:ascii="Times New Roman" w:hAnsi="Times New Roman" w:cs="Times New Roman"/>
                <w:sz w:val="28"/>
                <w:szCs w:val="28"/>
              </w:rPr>
              <w:object w:dxaOrig="7164" w:dyaOrig="5390">
                <v:shape id="_x0000_i1027" type="#_x0000_t75" style="width:342.25pt;height:257.35pt" o:ole="">
                  <v:imagedata r:id="rId12" o:title=""/>
                </v:shape>
                <o:OLEObject Type="Embed" ProgID="PowerPoint.Template.12" ShapeID="_x0000_i1027" DrawAspect="Content" ObjectID="_1438437772" r:id="rId13"/>
              </w:object>
            </w:r>
          </w:p>
        </w:tc>
        <w:tc>
          <w:tcPr>
            <w:tcW w:w="8222" w:type="dxa"/>
            <w:shd w:val="clear" w:color="auto" w:fill="auto"/>
          </w:tcPr>
          <w:p w:rsidR="005B2702" w:rsidRDefault="005B2702" w:rsidP="005B2702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304D">
              <w:rPr>
                <w:rFonts w:ascii="Times New Roman" w:hAnsi="Times New Roman" w:cs="Times New Roman"/>
                <w:b/>
                <w:sz w:val="28"/>
                <w:szCs w:val="28"/>
              </w:rPr>
              <w:t>Инновационности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общество ждет от содержания образования, от качества его результатов, что позволит гражданам стать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конкурентноспособными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членами общества. Инновационными, соответствующими современным требованиям,  общество хочет видеть условия образования, технологии, используемые в образовательном процессе. </w:t>
            </w:r>
            <w:r w:rsidR="004B346D">
              <w:rPr>
                <w:rFonts w:ascii="Times New Roman" w:hAnsi="Times New Roman" w:cs="Times New Roman"/>
                <w:sz w:val="28"/>
                <w:szCs w:val="28"/>
              </w:rPr>
              <w:t xml:space="preserve">На слайде 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r w:rsidR="004B346D">
              <w:rPr>
                <w:rFonts w:ascii="Times New Roman" w:hAnsi="Times New Roman" w:cs="Times New Roman"/>
                <w:sz w:val="28"/>
                <w:szCs w:val="28"/>
              </w:rPr>
              <w:t xml:space="preserve"> види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B3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базовые</w:t>
            </w:r>
            <w:r w:rsidR="004B3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1833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="004B346D">
              <w:rPr>
                <w:rFonts w:ascii="Times New Roman" w:hAnsi="Times New Roman" w:cs="Times New Roman"/>
                <w:sz w:val="28"/>
                <w:szCs w:val="28"/>
              </w:rPr>
              <w:t xml:space="preserve"> модернизации системы образования.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Инновационным также должно стать управление, что особенно важно с учетом вступления в силу нового Закона об образовании. Е</w:t>
            </w:r>
            <w:r w:rsidRPr="00027D2B">
              <w:rPr>
                <w:rFonts w:ascii="Times New Roman" w:hAnsi="Times New Roman" w:cs="Times New Roman"/>
                <w:sz w:val="28"/>
                <w:szCs w:val="28"/>
              </w:rPr>
              <w:t xml:space="preserve">сть понимание того, что изменить ситуацию к лучшему, организовав позитивное, эффективное взаимодействие образовательных организаций и социума, возможно только при активной общественной позиции самих работников образования. И очень важно, что у нас, в </w:t>
            </w:r>
            <w:proofErr w:type="spellStart"/>
            <w:r w:rsidRPr="00027D2B">
              <w:rPr>
                <w:rFonts w:ascii="Times New Roman" w:hAnsi="Times New Roman" w:cs="Times New Roman"/>
                <w:sz w:val="28"/>
                <w:szCs w:val="28"/>
              </w:rPr>
              <w:t>Югре</w:t>
            </w:r>
            <w:proofErr w:type="spellEnd"/>
            <w:r w:rsidRPr="00027D2B">
              <w:rPr>
                <w:rFonts w:ascii="Times New Roman" w:hAnsi="Times New Roman" w:cs="Times New Roman"/>
                <w:sz w:val="28"/>
                <w:szCs w:val="28"/>
              </w:rPr>
              <w:t xml:space="preserve"> такая позиция формируется.</w:t>
            </w:r>
          </w:p>
          <w:p w:rsidR="005B2702" w:rsidRDefault="005B2702" w:rsidP="005B3A6C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Образование-отрасль с 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отсроченными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социальным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эффект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 xml:space="preserve"> которую можно </w:t>
            </w:r>
            <w:proofErr w:type="gramStart"/>
            <w:r w:rsidR="005B3A6C">
              <w:rPr>
                <w:rFonts w:ascii="Times New Roman" w:hAnsi="Times New Roman" w:cs="Times New Roman"/>
                <w:sz w:val="28"/>
                <w:szCs w:val="28"/>
              </w:rPr>
              <w:t>обеспечить</w:t>
            </w:r>
            <w:proofErr w:type="gramEnd"/>
            <w:r w:rsidR="005B3A6C">
              <w:rPr>
                <w:rFonts w:ascii="Times New Roman" w:hAnsi="Times New Roman" w:cs="Times New Roman"/>
                <w:sz w:val="28"/>
                <w:szCs w:val="28"/>
              </w:rPr>
              <w:t xml:space="preserve"> соблюдая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выбранн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стратеги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преемственности и пос</w:t>
            </w:r>
            <w:r w:rsidR="005B3A6C">
              <w:rPr>
                <w:rFonts w:ascii="Times New Roman" w:hAnsi="Times New Roman" w:cs="Times New Roman"/>
                <w:sz w:val="28"/>
                <w:szCs w:val="28"/>
              </w:rPr>
              <w:t>ледовательности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758A0" w:rsidTr="0050188E">
        <w:tc>
          <w:tcPr>
            <w:tcW w:w="7054" w:type="dxa"/>
            <w:shd w:val="clear" w:color="auto" w:fill="auto"/>
          </w:tcPr>
          <w:p w:rsidR="00B758A0" w:rsidRDefault="00F061EC" w:rsidP="00F061EC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61EC">
              <w:rPr>
                <w:rFonts w:ascii="Times New Roman" w:hAnsi="Times New Roman"/>
                <w:sz w:val="28"/>
                <w:szCs w:val="28"/>
              </w:rPr>
              <w:object w:dxaOrig="7200" w:dyaOrig="5407">
                <v:shape id="_x0000_i1028" type="#_x0000_t75" style="width:336.35pt;height:248.8pt" o:ole="">
                  <v:imagedata r:id="rId14" o:title=""/>
                </v:shape>
                <o:OLEObject Type="Embed" ProgID="PowerPoint.Template.12" ShapeID="_x0000_i1028" DrawAspect="Content" ObjectID="_1438437773" r:id="rId15"/>
              </w:object>
            </w:r>
          </w:p>
        </w:tc>
        <w:tc>
          <w:tcPr>
            <w:tcW w:w="8222" w:type="dxa"/>
            <w:shd w:val="clear" w:color="auto" w:fill="auto"/>
          </w:tcPr>
          <w:p w:rsidR="00057D66" w:rsidRDefault="00FA3AA9" w:rsidP="00065FF8">
            <w:pPr>
              <w:pStyle w:val="afd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Первый приоритет - </w:t>
            </w:r>
            <w:r w:rsidR="00B758A0" w:rsidRPr="000D6C6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доступность.</w:t>
            </w:r>
            <w:r w:rsidR="00B758A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Основн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ые</w:t>
            </w:r>
            <w:r w:rsidR="00B758A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усилия мы направили в дошкольное образование</w:t>
            </w:r>
            <w:r w:rsidR="00D150F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="00907450">
              <w:rPr>
                <w:rFonts w:ascii="Times New Roman" w:hAnsi="Times New Roman"/>
                <w:color w:val="000000"/>
                <w:sz w:val="28"/>
                <w:szCs w:val="28"/>
              </w:rPr>
              <w:t>Одно из важнейших</w:t>
            </w:r>
            <w:r w:rsidR="00D150FD" w:rsidRPr="00D150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государственн</w:t>
            </w:r>
            <w:r w:rsidR="00907450">
              <w:rPr>
                <w:rFonts w:ascii="Times New Roman" w:hAnsi="Times New Roman"/>
                <w:color w:val="000000"/>
                <w:sz w:val="28"/>
                <w:szCs w:val="28"/>
              </w:rPr>
              <w:t>ых</w:t>
            </w:r>
            <w:r w:rsidR="00D150FD" w:rsidRPr="00D150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приоритет</w:t>
            </w:r>
            <w:r w:rsidR="00907450">
              <w:rPr>
                <w:rFonts w:ascii="Times New Roman" w:hAnsi="Times New Roman"/>
                <w:color w:val="000000"/>
                <w:sz w:val="28"/>
                <w:szCs w:val="28"/>
              </w:rPr>
              <w:t>ных направлений</w:t>
            </w:r>
            <w:r w:rsidR="00D150FD">
              <w:rPr>
                <w:rFonts w:ascii="Times New Roman" w:hAnsi="Times New Roman"/>
                <w:color w:val="000000"/>
                <w:sz w:val="28"/>
                <w:szCs w:val="28"/>
              </w:rPr>
              <w:t>, установленн</w:t>
            </w:r>
            <w:r w:rsidR="00907450">
              <w:rPr>
                <w:rFonts w:ascii="Times New Roman" w:hAnsi="Times New Roman"/>
                <w:color w:val="000000"/>
                <w:sz w:val="28"/>
                <w:szCs w:val="28"/>
              </w:rPr>
              <w:t>ых</w:t>
            </w:r>
            <w:r w:rsidR="00D150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Указом Президента Российской Федерации, </w:t>
            </w:r>
            <w:r w:rsidR="00D150FD" w:rsidRPr="00D150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обеспечение 100% </w:t>
            </w:r>
            <w:r w:rsidR="00EC5B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охвата </w:t>
            </w:r>
            <w:r w:rsidR="00D150FD" w:rsidRPr="00D150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дошкольны</w:t>
            </w:r>
            <w:r w:rsidR="00EC5B98">
              <w:rPr>
                <w:rFonts w:ascii="Times New Roman" w:hAnsi="Times New Roman"/>
                <w:color w:val="000000"/>
                <w:sz w:val="28"/>
                <w:szCs w:val="28"/>
              </w:rPr>
              <w:t>м образованием</w:t>
            </w:r>
            <w:r w:rsidR="00D150FD" w:rsidRPr="00D150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</w:t>
            </w:r>
            <w:r w:rsidR="00EC5B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тей в возрасте от 3 до 7 лет к </w:t>
            </w:r>
            <w:r w:rsidR="00D150FD" w:rsidRPr="00D150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2016 году. Год назад мы очень подробно рассматривали эту проблему, что </w:t>
            </w:r>
            <w:r w:rsidR="00057D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сделано, что </w:t>
            </w:r>
            <w:r w:rsidR="00D150FD" w:rsidRPr="00D150FD">
              <w:rPr>
                <w:rFonts w:ascii="Times New Roman" w:hAnsi="Times New Roman"/>
                <w:color w:val="000000"/>
                <w:sz w:val="28"/>
                <w:szCs w:val="28"/>
              </w:rPr>
              <w:t>изменилось?</w:t>
            </w:r>
            <w:r w:rsidR="00057D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758A0" w:rsidRDefault="00DE78C4" w:rsidP="00065FF8">
            <w:pPr>
              <w:pStyle w:val="afd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В июле 2012 года 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 xml:space="preserve">Департаментом  образования и молодежной политики автономного округа </w:t>
            </w:r>
            <w:r w:rsidR="00EA7CBF">
              <w:rPr>
                <w:rFonts w:ascii="Times New Roman" w:hAnsi="Times New Roman"/>
                <w:sz w:val="28"/>
                <w:szCs w:val="28"/>
              </w:rPr>
              <w:t xml:space="preserve">принята 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>«</w:t>
            </w:r>
            <w:r w:rsidR="002B33C8">
              <w:rPr>
                <w:rFonts w:ascii="Times New Roman" w:hAnsi="Times New Roman"/>
                <w:sz w:val="28"/>
                <w:szCs w:val="28"/>
              </w:rPr>
              <w:t>Д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>орожная карта ликвидации очередности в дошкольные учреждения для детей от 3 л</w:t>
            </w:r>
            <w:r w:rsidR="00057D66">
              <w:rPr>
                <w:rFonts w:ascii="Times New Roman" w:hAnsi="Times New Roman"/>
                <w:sz w:val="28"/>
                <w:szCs w:val="28"/>
              </w:rPr>
              <w:t xml:space="preserve">ет до 7 лет на 2012-2015 годы», </w:t>
            </w:r>
            <w:r w:rsidR="00A17BDC"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  <w:r w:rsidR="00057D66">
              <w:rPr>
                <w:rFonts w:ascii="Times New Roman" w:hAnsi="Times New Roman"/>
                <w:sz w:val="28"/>
                <w:szCs w:val="28"/>
              </w:rPr>
              <w:t>котор</w:t>
            </w:r>
            <w:r w:rsidR="00A17BDC">
              <w:rPr>
                <w:rFonts w:ascii="Times New Roman" w:hAnsi="Times New Roman"/>
                <w:sz w:val="28"/>
                <w:szCs w:val="28"/>
              </w:rPr>
              <w:t xml:space="preserve">ой 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>позвол</w:t>
            </w:r>
            <w:r w:rsidR="00A17BDC">
              <w:rPr>
                <w:rFonts w:ascii="Times New Roman" w:hAnsi="Times New Roman"/>
                <w:sz w:val="28"/>
                <w:szCs w:val="28"/>
              </w:rPr>
              <w:t>я</w:t>
            </w:r>
            <w:r w:rsidR="00057D66">
              <w:rPr>
                <w:rFonts w:ascii="Times New Roman" w:hAnsi="Times New Roman"/>
                <w:sz w:val="28"/>
                <w:szCs w:val="28"/>
              </w:rPr>
              <w:t>т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 xml:space="preserve"> создат</w:t>
            </w:r>
            <w:r w:rsidR="00EA7CBF">
              <w:rPr>
                <w:rFonts w:ascii="Times New Roman" w:hAnsi="Times New Roman"/>
                <w:sz w:val="28"/>
                <w:szCs w:val="28"/>
              </w:rPr>
              <w:t>ь за 4 года 33 647 мест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57D66">
              <w:rPr>
                <w:rFonts w:ascii="Times New Roman" w:hAnsi="Times New Roman"/>
                <w:sz w:val="28"/>
                <w:szCs w:val="28"/>
              </w:rPr>
              <w:t xml:space="preserve">и полностью 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 xml:space="preserve">ликвидировать очередность </w:t>
            </w:r>
            <w:r w:rsidR="00EA7CBF">
              <w:rPr>
                <w:rFonts w:ascii="Times New Roman" w:hAnsi="Times New Roman"/>
                <w:sz w:val="28"/>
                <w:szCs w:val="28"/>
              </w:rPr>
              <w:t xml:space="preserve">среди </w:t>
            </w:r>
            <w:r w:rsidR="00057D66" w:rsidRPr="009E187C">
              <w:rPr>
                <w:rFonts w:ascii="Times New Roman" w:hAnsi="Times New Roman"/>
                <w:sz w:val="28"/>
                <w:szCs w:val="28"/>
              </w:rPr>
              <w:t xml:space="preserve">детей </w:t>
            </w:r>
            <w:r w:rsidR="002B33C8">
              <w:rPr>
                <w:rFonts w:ascii="Times New Roman" w:hAnsi="Times New Roman"/>
                <w:sz w:val="28"/>
                <w:szCs w:val="28"/>
              </w:rPr>
              <w:t>данного возраста.</w:t>
            </w:r>
            <w:proofErr w:type="gramEnd"/>
            <w:r w:rsidR="00057D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7BB9">
              <w:rPr>
                <w:rFonts w:ascii="Times New Roman" w:hAnsi="Times New Roman"/>
                <w:sz w:val="28"/>
                <w:szCs w:val="28"/>
              </w:rPr>
              <w:t xml:space="preserve"> Уже в 2012 году введено 4 272 дополнительных места</w:t>
            </w:r>
            <w:r w:rsidR="00B52088">
              <w:rPr>
                <w:rFonts w:ascii="Times New Roman" w:hAnsi="Times New Roman"/>
                <w:sz w:val="28"/>
                <w:szCs w:val="28"/>
              </w:rPr>
              <w:t>,</w:t>
            </w:r>
            <w:r w:rsidR="0073069A">
              <w:rPr>
                <w:rFonts w:ascii="Times New Roman" w:hAnsi="Times New Roman"/>
                <w:sz w:val="28"/>
                <w:szCs w:val="28"/>
              </w:rPr>
              <w:t xml:space="preserve"> из них</w:t>
            </w:r>
            <w:r w:rsidR="004A7BB9">
              <w:rPr>
                <w:rFonts w:ascii="Times New Roman" w:hAnsi="Times New Roman"/>
                <w:sz w:val="28"/>
                <w:szCs w:val="28"/>
              </w:rPr>
              <w:t xml:space="preserve"> 1955</w:t>
            </w:r>
            <w:r w:rsidR="00EA7CBF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C4587C">
              <w:rPr>
                <w:rFonts w:ascii="Times New Roman" w:hAnsi="Times New Roman"/>
                <w:sz w:val="28"/>
                <w:szCs w:val="28"/>
              </w:rPr>
              <w:t>з</w:t>
            </w:r>
            <w:r w:rsidR="004A7BB9">
              <w:rPr>
                <w:rFonts w:ascii="Times New Roman" w:hAnsi="Times New Roman"/>
                <w:sz w:val="28"/>
                <w:szCs w:val="28"/>
              </w:rPr>
              <w:t>а счет строи</w:t>
            </w:r>
            <w:r w:rsidR="0073069A">
              <w:rPr>
                <w:rFonts w:ascii="Times New Roman" w:hAnsi="Times New Roman"/>
                <w:sz w:val="28"/>
                <w:szCs w:val="28"/>
              </w:rPr>
              <w:t xml:space="preserve">тельства и реконструкции зданий и 198 мест посредством </w:t>
            </w:r>
            <w:r w:rsidR="000C1FF3">
              <w:rPr>
                <w:rFonts w:ascii="Times New Roman" w:hAnsi="Times New Roman"/>
                <w:sz w:val="28"/>
                <w:szCs w:val="28"/>
              </w:rPr>
              <w:t>использования возможностей негосударственного сектора</w:t>
            </w:r>
            <w:r w:rsidR="007306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150FD" w:rsidTr="0050188E">
        <w:tc>
          <w:tcPr>
            <w:tcW w:w="7054" w:type="dxa"/>
            <w:shd w:val="clear" w:color="auto" w:fill="auto"/>
          </w:tcPr>
          <w:p w:rsidR="00D150FD" w:rsidRDefault="00F061EC" w:rsidP="00E45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1EC">
              <w:rPr>
                <w:rFonts w:ascii="Times New Roman" w:hAnsi="Times New Roman" w:cs="Times New Roman"/>
                <w:sz w:val="28"/>
                <w:szCs w:val="28"/>
              </w:rPr>
              <w:object w:dxaOrig="7200" w:dyaOrig="5407">
                <v:shape id="_x0000_i1030" type="#_x0000_t75" style="width:347.65pt;height:261.15pt" o:ole="">
                  <v:imagedata r:id="rId16" o:title=""/>
                </v:shape>
                <o:OLEObject Type="Embed" ProgID="PowerPoint.Template.12" ShapeID="_x0000_i1030" DrawAspect="Content" ObjectID="_1438437774" r:id="rId17"/>
              </w:object>
            </w:r>
          </w:p>
        </w:tc>
        <w:tc>
          <w:tcPr>
            <w:tcW w:w="8222" w:type="dxa"/>
            <w:shd w:val="clear" w:color="auto" w:fill="auto"/>
          </w:tcPr>
          <w:p w:rsidR="006D10CA" w:rsidRDefault="006D10CA" w:rsidP="005C3091">
            <w:pPr>
              <w:pStyle w:val="afd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</w:t>
            </w:r>
            <w:r w:rsidR="0027130D">
              <w:rPr>
                <w:rFonts w:ascii="Times New Roman" w:hAnsi="Times New Roman"/>
                <w:sz w:val="28"/>
                <w:szCs w:val="28"/>
              </w:rPr>
              <w:t>принятые меры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повлиял</w:t>
            </w:r>
            <w:r w:rsidR="0027130D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ситуацию?</w:t>
            </w:r>
            <w:r w:rsidRPr="005C3091">
              <w:rPr>
                <w:rFonts w:ascii="Times New Roman" w:hAnsi="Times New Roman"/>
                <w:sz w:val="28"/>
                <w:szCs w:val="28"/>
              </w:rPr>
              <w:t xml:space="preserve"> В 6-ти муниципальных </w:t>
            </w:r>
            <w:proofErr w:type="gramStart"/>
            <w:r w:rsidRPr="005C3091">
              <w:rPr>
                <w:rFonts w:ascii="Times New Roman" w:hAnsi="Times New Roman"/>
                <w:sz w:val="28"/>
                <w:szCs w:val="28"/>
              </w:rPr>
              <w:t>образованиях</w:t>
            </w:r>
            <w:proofErr w:type="gram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5C309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C3091">
              <w:rPr>
                <w:rFonts w:ascii="Times New Roman" w:hAnsi="Times New Roman"/>
                <w:sz w:val="28"/>
                <w:szCs w:val="28"/>
              </w:rPr>
              <w:t>Лангепасе</w:t>
            </w:r>
            <w:proofErr w:type="spell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Радужном, </w:t>
            </w:r>
            <w:proofErr w:type="spellStart"/>
            <w:r w:rsidRPr="005C3091">
              <w:rPr>
                <w:rFonts w:ascii="Times New Roman" w:hAnsi="Times New Roman"/>
                <w:sz w:val="28"/>
                <w:szCs w:val="28"/>
              </w:rPr>
              <w:t>Когалыме</w:t>
            </w:r>
            <w:proofErr w:type="spell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Советском </w:t>
            </w:r>
            <w:proofErr w:type="gramStart"/>
            <w:r w:rsidRPr="005C3091">
              <w:rPr>
                <w:rFonts w:ascii="Times New Roman" w:hAnsi="Times New Roman"/>
                <w:sz w:val="28"/>
                <w:szCs w:val="28"/>
              </w:rPr>
              <w:t>районе</w:t>
            </w:r>
            <w:proofErr w:type="gram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Белоярском районе, Нефтеюганском районе – нет очередности </w:t>
            </w:r>
            <w:r w:rsidR="00C356AA">
              <w:rPr>
                <w:rFonts w:ascii="Times New Roman" w:hAnsi="Times New Roman"/>
                <w:sz w:val="28"/>
                <w:szCs w:val="28"/>
              </w:rPr>
              <w:t xml:space="preserve">среди </w:t>
            </w:r>
            <w:r w:rsidRPr="005C3091">
              <w:rPr>
                <w:rFonts w:ascii="Times New Roman" w:hAnsi="Times New Roman"/>
                <w:sz w:val="28"/>
                <w:szCs w:val="28"/>
              </w:rPr>
              <w:t xml:space="preserve">детей от 3 до 7 лет, т.е.  все дети данного возраста обеспечены местами в дошкольных образовательных </w:t>
            </w:r>
            <w:r w:rsidR="00C356AA">
              <w:rPr>
                <w:rFonts w:ascii="Times New Roman" w:hAnsi="Times New Roman"/>
                <w:sz w:val="28"/>
                <w:szCs w:val="28"/>
              </w:rPr>
              <w:t>организациях</w:t>
            </w:r>
            <w:r w:rsidRPr="005C3091">
              <w:rPr>
                <w:rFonts w:ascii="Times New Roman" w:hAnsi="Times New Roman"/>
                <w:sz w:val="28"/>
                <w:szCs w:val="28"/>
              </w:rPr>
              <w:t xml:space="preserve">.  Еще в 11 </w:t>
            </w:r>
            <w:proofErr w:type="gramStart"/>
            <w:r w:rsidRPr="005C3091">
              <w:rPr>
                <w:rFonts w:ascii="Times New Roman" w:hAnsi="Times New Roman"/>
                <w:sz w:val="28"/>
                <w:szCs w:val="28"/>
              </w:rPr>
              <w:t>муниципа</w:t>
            </w:r>
            <w:r>
              <w:rPr>
                <w:rFonts w:ascii="Times New Roman" w:hAnsi="Times New Roman"/>
                <w:sz w:val="28"/>
                <w:szCs w:val="28"/>
              </w:rPr>
              <w:t>литетах</w:t>
            </w:r>
            <w:proofErr w:type="gram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C3091">
              <w:rPr>
                <w:rFonts w:ascii="Times New Roman" w:hAnsi="Times New Roman"/>
                <w:sz w:val="28"/>
                <w:szCs w:val="28"/>
              </w:rPr>
              <w:t>Кондинском</w:t>
            </w:r>
            <w:proofErr w:type="spell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C3091">
              <w:rPr>
                <w:rFonts w:ascii="Times New Roman" w:hAnsi="Times New Roman"/>
                <w:sz w:val="28"/>
                <w:szCs w:val="28"/>
              </w:rPr>
              <w:t>районе</w:t>
            </w:r>
            <w:proofErr w:type="gram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C3091">
              <w:rPr>
                <w:rFonts w:ascii="Times New Roman" w:hAnsi="Times New Roman"/>
                <w:sz w:val="28"/>
                <w:szCs w:val="28"/>
              </w:rPr>
              <w:t>Югорске</w:t>
            </w:r>
            <w:proofErr w:type="spell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Нижневартовском районе, Нижневартовске, </w:t>
            </w:r>
            <w:proofErr w:type="spellStart"/>
            <w:r w:rsidRPr="005C3091">
              <w:rPr>
                <w:rFonts w:ascii="Times New Roman" w:hAnsi="Times New Roman"/>
                <w:sz w:val="28"/>
                <w:szCs w:val="28"/>
              </w:rPr>
              <w:t>Покачах</w:t>
            </w:r>
            <w:proofErr w:type="spell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Нефтеюганске, </w:t>
            </w:r>
            <w:proofErr w:type="spellStart"/>
            <w:r w:rsidRPr="005C3091">
              <w:rPr>
                <w:rFonts w:ascii="Times New Roman" w:hAnsi="Times New Roman"/>
                <w:sz w:val="28"/>
                <w:szCs w:val="28"/>
              </w:rPr>
              <w:t>Мегионе</w:t>
            </w:r>
            <w:proofErr w:type="spell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C3091">
              <w:rPr>
                <w:rFonts w:ascii="Times New Roman" w:hAnsi="Times New Roman"/>
                <w:sz w:val="28"/>
                <w:szCs w:val="28"/>
              </w:rPr>
              <w:t>Нягани</w:t>
            </w:r>
            <w:proofErr w:type="spellEnd"/>
            <w:r w:rsidRPr="005C3091">
              <w:rPr>
                <w:rFonts w:ascii="Times New Roman" w:hAnsi="Times New Roman"/>
                <w:sz w:val="28"/>
                <w:szCs w:val="28"/>
              </w:rPr>
              <w:t xml:space="preserve">, Ханты-Мансийском районе, Октябрьском районе, Сургуте – отсутствует очередность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среди </w:t>
            </w:r>
            <w:r w:rsidRPr="005C3091">
              <w:rPr>
                <w:rFonts w:ascii="Times New Roman" w:hAnsi="Times New Roman"/>
                <w:sz w:val="28"/>
                <w:szCs w:val="28"/>
              </w:rPr>
              <w:t>детей в возрасте  от 5 до 7 лет.</w:t>
            </w:r>
          </w:p>
          <w:p w:rsidR="00D150FD" w:rsidRPr="006D10CA" w:rsidRDefault="006D10CA" w:rsidP="00D42641">
            <w:pPr>
              <w:pStyle w:val="afd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 не менее, в</w:t>
            </w:r>
            <w:r w:rsidR="0060628A" w:rsidRPr="005C3091">
              <w:rPr>
                <w:rFonts w:ascii="Times New Roman" w:hAnsi="Times New Roman"/>
                <w:sz w:val="28"/>
                <w:szCs w:val="28"/>
              </w:rPr>
              <w:t xml:space="preserve"> связи с высокими показателями рождаемости,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целом </w:t>
            </w:r>
            <w:r w:rsidR="0060628A" w:rsidRPr="005C3091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Югре</w:t>
            </w:r>
            <w:proofErr w:type="spellEnd"/>
            <w:r w:rsidR="0060628A" w:rsidRPr="005C3091">
              <w:rPr>
                <w:rFonts w:ascii="Times New Roman" w:hAnsi="Times New Roman"/>
                <w:sz w:val="28"/>
                <w:szCs w:val="28"/>
              </w:rPr>
              <w:t xml:space="preserve"> охват дошкольным образованием детей в возрасте 3-7 лет остался стабильным - 82%, на уровне 2011 года. Общая численность детей, стоящих в очереди на получение места в дошкольных организациях составила 66 361 человек, из них </w:t>
            </w:r>
            <w:r w:rsidR="00D42641">
              <w:rPr>
                <w:rFonts w:ascii="Times New Roman" w:hAnsi="Times New Roman"/>
                <w:sz w:val="28"/>
                <w:szCs w:val="28"/>
              </w:rPr>
              <w:t xml:space="preserve">24% составляют </w:t>
            </w:r>
            <w:r w:rsidR="0060628A" w:rsidRPr="005C3091">
              <w:rPr>
                <w:rFonts w:ascii="Times New Roman" w:hAnsi="Times New Roman"/>
                <w:sz w:val="28"/>
                <w:szCs w:val="28"/>
              </w:rPr>
              <w:t xml:space="preserve"> дети в возрасте 3-7 лет. </w:t>
            </w:r>
            <w:r w:rsidR="00C356AA">
              <w:rPr>
                <w:rFonts w:ascii="Times New Roman" w:hAnsi="Times New Roman"/>
                <w:sz w:val="28"/>
                <w:szCs w:val="28"/>
              </w:rPr>
              <w:t xml:space="preserve">Работа в данном </w:t>
            </w:r>
            <w:proofErr w:type="gramStart"/>
            <w:r w:rsidR="00C356AA">
              <w:rPr>
                <w:rFonts w:ascii="Times New Roman" w:hAnsi="Times New Roman"/>
                <w:sz w:val="28"/>
                <w:szCs w:val="28"/>
              </w:rPr>
              <w:t>направлении</w:t>
            </w:r>
            <w:proofErr w:type="gramEnd"/>
            <w:r w:rsidR="00C356AA">
              <w:rPr>
                <w:rFonts w:ascii="Times New Roman" w:hAnsi="Times New Roman"/>
                <w:sz w:val="28"/>
                <w:szCs w:val="28"/>
              </w:rPr>
              <w:t xml:space="preserve"> продолжается, и мы надеемся на позитивные результаты, поскольку Правительством Югры утверждены не только пошаговые мероприятия, но и предусмотрено их финансовое обеспечение.</w:t>
            </w:r>
          </w:p>
        </w:tc>
      </w:tr>
      <w:tr w:rsidR="0027130D" w:rsidTr="0027130D">
        <w:tc>
          <w:tcPr>
            <w:tcW w:w="7054" w:type="dxa"/>
            <w:shd w:val="clear" w:color="auto" w:fill="auto"/>
          </w:tcPr>
          <w:p w:rsidR="0027130D" w:rsidRPr="00F061EC" w:rsidRDefault="0027130D" w:rsidP="002713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822">
              <w:rPr>
                <w:rFonts w:ascii="Times New Roman" w:hAnsi="Times New Roman" w:cs="Times New Roman"/>
                <w:sz w:val="28"/>
                <w:szCs w:val="28"/>
              </w:rPr>
              <w:object w:dxaOrig="7164" w:dyaOrig="5390">
                <v:shape id="_x0000_i1051" type="#_x0000_t75" style="width:342.25pt;height:257.35pt" o:ole="">
                  <v:imagedata r:id="rId18" o:title=""/>
                </v:shape>
                <o:OLEObject Type="Embed" ProgID="PowerPoint.Template.12" ShapeID="_x0000_i1051" DrawAspect="Content" ObjectID="_1438437775" r:id="rId19"/>
              </w:object>
            </w:r>
          </w:p>
        </w:tc>
        <w:tc>
          <w:tcPr>
            <w:tcW w:w="8222" w:type="dxa"/>
            <w:shd w:val="clear" w:color="auto" w:fill="auto"/>
          </w:tcPr>
          <w:p w:rsidR="0027130D" w:rsidRPr="00C04822" w:rsidRDefault="0027130D" w:rsidP="0027130D">
            <w:pPr>
              <w:pStyle w:val="afd"/>
              <w:spacing w:line="240" w:lineRule="auto"/>
              <w:ind w:left="67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Понимая, что решать проблему доступности дошкольного образования только за счет расширения муниципальной сети учреждений не правильно, а главное, неэффективно, мы обеспечиваем конкретную поддержку негосударственного сектора, тем самым «вывели из тени» более 160 предпринимателей. Следующий шаг – государственная поддержка: так</w:t>
            </w:r>
            <w:r w:rsidRPr="00C04822">
              <w:rPr>
                <w:rFonts w:ascii="Times New Roman" w:hAnsi="Times New Roman"/>
                <w:sz w:val="28"/>
                <w:szCs w:val="28"/>
              </w:rPr>
              <w:t xml:space="preserve"> с 01.01.2014 частные дошкольные образовательные организации будут получать субсидию из бюджета автономного округа на равных условиях с муниципальными дошкольными организациями. Таким образом, возмещение части расходов частных детских садов за счет бюджетных средств, позволит, в свою очередь, снизить общую стоимость содержания ребенка и, естественно, можно ожидать снижения родительской  платы за присмотр и уход за ребенком. </w:t>
            </w:r>
          </w:p>
          <w:p w:rsidR="0027130D" w:rsidRPr="00B52219" w:rsidRDefault="0027130D" w:rsidP="0027130D">
            <w:pPr>
              <w:pStyle w:val="afd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264158" w:rsidTr="005B3A6C">
        <w:tc>
          <w:tcPr>
            <w:tcW w:w="7054" w:type="dxa"/>
            <w:shd w:val="clear" w:color="auto" w:fill="auto"/>
          </w:tcPr>
          <w:p w:rsidR="00264158" w:rsidRPr="00F061EC" w:rsidRDefault="00DA3E0E" w:rsidP="005B3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3E0E">
              <w:rPr>
                <w:rFonts w:ascii="Times New Roman" w:hAnsi="Times New Roman" w:cs="Times New Roman"/>
                <w:sz w:val="28"/>
                <w:szCs w:val="28"/>
              </w:rPr>
              <w:object w:dxaOrig="7164" w:dyaOrig="5390">
                <v:shape id="_x0000_i1031" type="#_x0000_t75" style="width:342.25pt;height:257.35pt" o:ole="">
                  <v:imagedata r:id="rId20" o:title=""/>
                </v:shape>
                <o:OLEObject Type="Embed" ProgID="PowerPoint.Template.12" ShapeID="_x0000_i1031" DrawAspect="Content" ObjectID="_1438437776" r:id="rId21"/>
              </w:object>
            </w:r>
          </w:p>
        </w:tc>
        <w:tc>
          <w:tcPr>
            <w:tcW w:w="8222" w:type="dxa"/>
            <w:shd w:val="clear" w:color="auto" w:fill="auto"/>
          </w:tcPr>
          <w:p w:rsidR="00264158" w:rsidRDefault="0027130D" w:rsidP="00486962">
            <w:pPr>
              <w:ind w:firstLine="7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образования определяется в первую очередь его содержанием, отвечающим образовательным потребностям семьи</w:t>
            </w:r>
            <w:r w:rsidR="00264158" w:rsidRPr="00C04822">
              <w:rPr>
                <w:rFonts w:ascii="Times New Roman" w:hAnsi="Times New Roman"/>
                <w:sz w:val="28"/>
                <w:szCs w:val="28"/>
              </w:rPr>
              <w:t>. Международные исследования подтверждают необходимость инвестиций в раннее развитие ребенка. С 2010 года в автономном округе реализуется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региональная</w:t>
            </w:r>
            <w:r w:rsidR="00264158" w:rsidRPr="00C048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64158" w:rsidRPr="00C04822">
              <w:rPr>
                <w:rFonts w:ascii="Times New Roman" w:hAnsi="Times New Roman"/>
                <w:sz w:val="28"/>
                <w:szCs w:val="28"/>
              </w:rPr>
              <w:t>программа</w:t>
            </w:r>
            <w:proofErr w:type="gramEnd"/>
            <w:r w:rsidR="00264158" w:rsidRPr="00C04822">
              <w:rPr>
                <w:rFonts w:ascii="Times New Roman" w:hAnsi="Times New Roman"/>
                <w:sz w:val="28"/>
                <w:szCs w:val="28"/>
              </w:rPr>
              <w:t xml:space="preserve"> направленная на индивидуальное развитие </w:t>
            </w:r>
            <w:r w:rsidR="00C57A51" w:rsidRPr="00C04822">
              <w:rPr>
                <w:rFonts w:ascii="Times New Roman" w:hAnsi="Times New Roman"/>
                <w:sz w:val="28"/>
                <w:szCs w:val="28"/>
              </w:rPr>
              <w:t>детей</w:t>
            </w:r>
            <w:r w:rsidR="00264158" w:rsidRPr="00C04822">
              <w:rPr>
                <w:rFonts w:ascii="Times New Roman" w:hAnsi="Times New Roman"/>
                <w:sz w:val="28"/>
                <w:szCs w:val="28"/>
              </w:rPr>
              <w:t xml:space="preserve"> «Югорский трамплин». Программа ориентирована на ребенка,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идее приоритетности личностных особенностей и потребностей каждого ребенка, </w:t>
            </w:r>
            <w:r w:rsidR="00264158" w:rsidRPr="00C04822">
              <w:rPr>
                <w:rFonts w:ascii="Times New Roman" w:hAnsi="Times New Roman"/>
                <w:sz w:val="28"/>
                <w:szCs w:val="28"/>
              </w:rPr>
              <w:t>предоставляет ему широкие возможности для активного, самостоятельного осмысленного познания мира посредством игры и других, адекватных возрасту ребенка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264158" w:rsidRPr="00C04822">
              <w:rPr>
                <w:rFonts w:ascii="Times New Roman" w:hAnsi="Times New Roman"/>
                <w:sz w:val="28"/>
                <w:szCs w:val="28"/>
              </w:rPr>
              <w:t xml:space="preserve"> форм и методов образования. При этом педагог является партнером и помощником ребенка, постоянно отвечая на вопрос: как обеспечить, </w:t>
            </w:r>
            <w:proofErr w:type="spellStart"/>
            <w:r w:rsidR="00264158" w:rsidRPr="00C04822">
              <w:rPr>
                <w:rFonts w:ascii="Times New Roman" w:hAnsi="Times New Roman"/>
                <w:sz w:val="28"/>
                <w:szCs w:val="28"/>
              </w:rPr>
              <w:t>возрастосообразное</w:t>
            </w:r>
            <w:proofErr w:type="spellEnd"/>
            <w:r w:rsidR="00264158" w:rsidRPr="00C04822">
              <w:rPr>
                <w:rFonts w:ascii="Times New Roman" w:hAnsi="Times New Roman"/>
                <w:sz w:val="28"/>
                <w:szCs w:val="28"/>
              </w:rPr>
              <w:t xml:space="preserve"> развитие </w:t>
            </w:r>
            <w:r w:rsidR="00486962">
              <w:rPr>
                <w:rFonts w:ascii="Times New Roman" w:hAnsi="Times New Roman"/>
                <w:sz w:val="28"/>
                <w:szCs w:val="28"/>
              </w:rPr>
              <w:t>маленького человека, как обеспечить качество его жизненного старта.</w:t>
            </w:r>
          </w:p>
          <w:p w:rsidR="00486962" w:rsidRDefault="00486962" w:rsidP="00486962">
            <w:pPr>
              <w:ind w:firstLine="77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 оценке специалистов – разработчиков ФГОС дошкольного образования</w:t>
            </w:r>
            <w:r w:rsidR="008D04F5">
              <w:rPr>
                <w:rFonts w:ascii="Times New Roman" w:hAnsi="Times New Roman"/>
                <w:sz w:val="28"/>
                <w:szCs w:val="28"/>
              </w:rPr>
              <w:t>, который вступает в силу с 1 сентября 2013 года, сегодня это единственная образовательная программа, соответствующая его идеологии и может быть рекомендована в качестве примерной для других регионов Российской Федерации.</w:t>
            </w:r>
            <w:proofErr w:type="gramEnd"/>
            <w:r w:rsidR="008D04F5">
              <w:rPr>
                <w:rFonts w:ascii="Times New Roman" w:hAnsi="Times New Roman"/>
                <w:sz w:val="28"/>
                <w:szCs w:val="28"/>
              </w:rPr>
              <w:t xml:space="preserve"> Наша задача: переход всех дошкольных образовательных организаций на работу по этой программе до 2015 года.</w:t>
            </w:r>
          </w:p>
          <w:p w:rsidR="00486962" w:rsidRDefault="00486962" w:rsidP="004869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FF0" w:rsidTr="0050188E">
        <w:tc>
          <w:tcPr>
            <w:tcW w:w="7054" w:type="dxa"/>
            <w:shd w:val="clear" w:color="auto" w:fill="auto"/>
          </w:tcPr>
          <w:p w:rsidR="009D6FF0" w:rsidRDefault="007D739A" w:rsidP="00E45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39A">
              <w:rPr>
                <w:rFonts w:ascii="Times New Roman" w:hAnsi="Times New Roman" w:cs="Times New Roman"/>
                <w:sz w:val="28"/>
                <w:szCs w:val="28"/>
              </w:rPr>
              <w:object w:dxaOrig="7200" w:dyaOrig="5407">
                <v:shape id="_x0000_i1032" type="#_x0000_t75" style="width:341.2pt;height:256.3pt" o:ole="">
                  <v:imagedata r:id="rId22" o:title=""/>
                </v:shape>
                <o:OLEObject Type="Embed" ProgID="PowerPoint.Template.12" ShapeID="_x0000_i1032" DrawAspect="Content" ObjectID="_1438437777" r:id="rId23"/>
              </w:object>
            </w:r>
          </w:p>
        </w:tc>
        <w:tc>
          <w:tcPr>
            <w:tcW w:w="8222" w:type="dxa"/>
            <w:shd w:val="clear" w:color="auto" w:fill="auto"/>
          </w:tcPr>
          <w:p w:rsidR="009D6FF0" w:rsidRDefault="00C356AA" w:rsidP="00624F26">
            <w:pPr>
              <w:pStyle w:val="main"/>
              <w:spacing w:before="120" w:beforeAutospacing="0" w:after="120" w:afterAutospacing="0"/>
              <w:ind w:firstLine="6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22A">
              <w:rPr>
                <w:rFonts w:ascii="Times New Roman" w:hAnsi="Times New Roman"/>
                <w:b/>
                <w:i/>
                <w:sz w:val="28"/>
                <w:szCs w:val="28"/>
              </w:rPr>
              <w:t>Несколько слов об условиях - это всегда интересует как педагогическую, так и родительскую общественность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="00F433C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F433C8" w:rsidRPr="00A033A0">
              <w:rPr>
                <w:rFonts w:ascii="Times New Roman" w:hAnsi="Times New Roman"/>
                <w:sz w:val="28"/>
                <w:szCs w:val="28"/>
              </w:rPr>
              <w:t>Тут, конечно, акцент на школах</w:t>
            </w:r>
            <w:r w:rsidR="00F433C8" w:rsidRPr="00F43DC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9D4276" w:rsidRPr="00F43DC2">
              <w:rPr>
                <w:rFonts w:ascii="Times New Roman" w:hAnsi="Times New Roman"/>
                <w:sz w:val="28"/>
                <w:szCs w:val="28"/>
              </w:rPr>
              <w:t>Это связано с тем</w:t>
            </w:r>
            <w:r w:rsidR="00F433C8" w:rsidRPr="00F43DC2">
              <w:rPr>
                <w:rFonts w:ascii="Times New Roman" w:hAnsi="Times New Roman"/>
                <w:sz w:val="28"/>
                <w:szCs w:val="28"/>
              </w:rPr>
              <w:t>, что общее образование у нас доступно всем</w:t>
            </w:r>
            <w:r w:rsidR="00A17BD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F433C8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D97B53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4,9</w:t>
            </w:r>
            <w:r w:rsidR="00F433C8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%</w:t>
            </w:r>
            <w:r w:rsidR="005371C3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детей</w:t>
            </w:r>
            <w:r w:rsidR="00F433C8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школьного возраста </w:t>
            </w:r>
            <w:proofErr w:type="gramStart"/>
            <w:r w:rsidR="00F433C8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вовлечены</w:t>
            </w:r>
            <w:proofErr w:type="gramEnd"/>
            <w:r w:rsidR="00F433C8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систему общего образования, за исключением не обучающихся по медицинским показаниям.</w:t>
            </w:r>
            <w:r w:rsidR="005371C3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9D4276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="005371C3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истанционным</w:t>
            </w:r>
            <w:proofErr w:type="gramEnd"/>
            <w:r w:rsidR="005371C3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образованием охвачено </w:t>
            </w:r>
            <w:r w:rsidR="009C7A17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A70DC2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9C7A17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% </w:t>
            </w:r>
            <w:r w:rsidR="005371C3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детей</w:t>
            </w:r>
            <w:r w:rsidR="009D4276" w:rsidRPr="00F43DC2">
              <w:rPr>
                <w:rFonts w:ascii="Times New Roman" w:hAnsi="Times New Roman"/>
                <w:color w:val="000000"/>
                <w:sz w:val="28"/>
                <w:szCs w:val="28"/>
              </w:rPr>
              <w:t>-инвалидов</w:t>
            </w:r>
            <w:r w:rsidR="00FA262C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100% </w:t>
            </w:r>
            <w:r w:rsidR="00A70DC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обеспеченность </w:t>
            </w:r>
            <w:r w:rsidR="00FA262C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>запланирован</w:t>
            </w:r>
            <w:r w:rsidR="00A70DC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FA262C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 </w:t>
            </w:r>
            <w:r w:rsidR="00A70DC2">
              <w:rPr>
                <w:rFonts w:ascii="Times New Roman" w:hAnsi="Times New Roman"/>
                <w:color w:val="000000"/>
                <w:sz w:val="28"/>
                <w:szCs w:val="28"/>
              </w:rPr>
              <w:t>концу 2013</w:t>
            </w:r>
            <w:r w:rsidR="009C7A17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</w:t>
            </w:r>
            <w:r w:rsidR="00A70DC2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9C7A17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5371C3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D4276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5371C3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оздаются условия </w:t>
            </w:r>
            <w:r w:rsidR="00D16C4F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>для развития инклюзии</w:t>
            </w:r>
            <w:r w:rsidR="006A36CD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="005371C3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16C4F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>в 3</w:t>
            </w:r>
            <w:r w:rsidR="006A36C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D16C4F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% общеобразовательных учреждений </w:t>
            </w:r>
            <w:r w:rsidR="005371C3" w:rsidRPr="00A033A0">
              <w:rPr>
                <w:rFonts w:ascii="Times New Roman" w:hAnsi="Times New Roman"/>
                <w:color w:val="000000"/>
                <w:sz w:val="28"/>
                <w:szCs w:val="28"/>
              </w:rPr>
              <w:t>создан беспрепятственный доступ</w:t>
            </w:r>
            <w:r w:rsidR="00F85EE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7D73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="007D739A">
              <w:rPr>
                <w:rFonts w:ascii="Times New Roman" w:hAnsi="Times New Roman"/>
                <w:color w:val="000000"/>
                <w:sz w:val="28"/>
                <w:szCs w:val="28"/>
              </w:rPr>
              <w:t>Югре</w:t>
            </w:r>
            <w:proofErr w:type="spellEnd"/>
            <w:r w:rsidR="007D73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реализуется политика по сохранению малокомплектных школ в труднодоступных </w:t>
            </w:r>
            <w:proofErr w:type="gramStart"/>
            <w:r w:rsidR="007D739A">
              <w:rPr>
                <w:rFonts w:ascii="Times New Roman" w:hAnsi="Times New Roman"/>
                <w:color w:val="000000"/>
                <w:sz w:val="28"/>
                <w:szCs w:val="28"/>
              </w:rPr>
              <w:t>местностях</w:t>
            </w:r>
            <w:proofErr w:type="gramEnd"/>
            <w:r w:rsidR="007D739A">
              <w:rPr>
                <w:rFonts w:ascii="Times New Roman" w:hAnsi="Times New Roman"/>
                <w:color w:val="000000"/>
                <w:sz w:val="28"/>
                <w:szCs w:val="28"/>
              </w:rPr>
              <w:t>, что обеспечивает детям возможность получать образование вне зависимости от места жительства.</w:t>
            </w:r>
            <w:r w:rsidR="007D739A">
              <w:rPr>
                <w:sz w:val="28"/>
                <w:szCs w:val="28"/>
              </w:rPr>
              <w:t xml:space="preserve">  </w:t>
            </w:r>
            <w:r w:rsidR="007D739A" w:rsidRPr="001D2F6D">
              <w:rPr>
                <w:rFonts w:ascii="Times New Roman" w:hAnsi="Times New Roman"/>
                <w:sz w:val="28"/>
                <w:szCs w:val="28"/>
              </w:rPr>
              <w:t>Таким образом</w:t>
            </w:r>
            <w:r w:rsidR="007D739A">
              <w:rPr>
                <w:rFonts w:ascii="Times New Roman" w:hAnsi="Times New Roman"/>
                <w:sz w:val="28"/>
                <w:szCs w:val="28"/>
              </w:rPr>
              <w:t>, доступность</w:t>
            </w:r>
            <w:r w:rsidR="007D739A" w:rsidRPr="001D2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739A">
              <w:rPr>
                <w:rFonts w:ascii="Times New Roman" w:hAnsi="Times New Roman"/>
                <w:sz w:val="28"/>
                <w:szCs w:val="28"/>
              </w:rPr>
              <w:t>общего образования обеспечивается</w:t>
            </w:r>
            <w:r w:rsidR="007D739A" w:rsidRPr="001D2F6D">
              <w:rPr>
                <w:rFonts w:ascii="Times New Roman" w:hAnsi="Times New Roman"/>
                <w:sz w:val="28"/>
                <w:szCs w:val="28"/>
              </w:rPr>
              <w:t>, а</w:t>
            </w:r>
            <w:r w:rsidR="007D739A">
              <w:rPr>
                <w:rFonts w:ascii="Times New Roman" w:hAnsi="Times New Roman"/>
                <w:sz w:val="28"/>
                <w:szCs w:val="28"/>
              </w:rPr>
              <w:t xml:space="preserve"> вот инфраструктуру необходимо «дотягивать», она </w:t>
            </w:r>
            <w:r w:rsidR="007D739A" w:rsidRPr="00DE7C92">
              <w:rPr>
                <w:rFonts w:ascii="Times New Roman" w:hAnsi="Times New Roman"/>
                <w:sz w:val="28"/>
                <w:szCs w:val="28"/>
              </w:rPr>
              <w:t>не в полной мере соответствует современным требованиям</w:t>
            </w:r>
            <w:r w:rsidR="009053A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053A5" w:rsidRPr="00C356AA" w:rsidRDefault="00D22430" w:rsidP="00322D2A">
            <w:pPr>
              <w:pStyle w:val="main"/>
              <w:spacing w:before="120" w:beforeAutospacing="0" w:after="120" w:afterAutospacing="0"/>
              <w:ind w:firstLine="6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Наша задача к концу 2014 года снизить </w:t>
            </w:r>
            <w:r w:rsidRPr="00D22430">
              <w:rPr>
                <w:rFonts w:ascii="Times New Roman" w:hAnsi="Times New Roman"/>
                <w:sz w:val="28"/>
                <w:szCs w:val="28"/>
              </w:rPr>
              <w:t xml:space="preserve">долю школ, здания которых требуют капитального ремонта до </w:t>
            </w:r>
            <w:r w:rsidR="00322D2A">
              <w:rPr>
                <w:rFonts w:ascii="Times New Roman" w:hAnsi="Times New Roman"/>
                <w:sz w:val="28"/>
                <w:szCs w:val="28"/>
              </w:rPr>
              <w:t>15,6%</w:t>
            </w:r>
            <w:r w:rsidRPr="00D22430">
              <w:rPr>
                <w:rFonts w:ascii="Times New Roman" w:hAnsi="Times New Roman"/>
                <w:sz w:val="28"/>
                <w:szCs w:val="28"/>
              </w:rPr>
              <w:t xml:space="preserve">; создать условия для внедрения ФГОС на основной ступени общего образования – это и приобретение технопарков и учебно-лабораторного оборудования и компьютерного оборудования с соответствующим программным обеспечением, </w:t>
            </w:r>
            <w:r w:rsidR="00322D2A">
              <w:rPr>
                <w:rFonts w:ascii="Times New Roman" w:hAnsi="Times New Roman"/>
                <w:sz w:val="28"/>
                <w:szCs w:val="28"/>
              </w:rPr>
              <w:t>довести д</w:t>
            </w:r>
            <w:r w:rsidRPr="00D22430">
              <w:rPr>
                <w:rFonts w:ascii="Times New Roman" w:hAnsi="Times New Roman"/>
                <w:sz w:val="28"/>
                <w:szCs w:val="28"/>
              </w:rPr>
              <w:t>ол</w:t>
            </w:r>
            <w:r w:rsidR="00322D2A">
              <w:rPr>
                <w:rFonts w:ascii="Times New Roman" w:hAnsi="Times New Roman"/>
                <w:sz w:val="28"/>
                <w:szCs w:val="28"/>
              </w:rPr>
              <w:t>ю</w:t>
            </w:r>
            <w:r w:rsidRPr="00D22430">
              <w:rPr>
                <w:rFonts w:ascii="Times New Roman" w:hAnsi="Times New Roman"/>
                <w:sz w:val="28"/>
                <w:szCs w:val="28"/>
              </w:rPr>
              <w:t xml:space="preserve"> обучающихся общеобразовательных организаций, которым обеспечена возможность пользоваться учебным оборудованием в соответствии с новыми ФГОС до 84%</w:t>
            </w:r>
            <w:proofErr w:type="gramEnd"/>
          </w:p>
        </w:tc>
      </w:tr>
      <w:tr w:rsidR="00DB4D57" w:rsidTr="0050188E">
        <w:trPr>
          <w:trHeight w:val="4958"/>
        </w:trPr>
        <w:tc>
          <w:tcPr>
            <w:tcW w:w="7054" w:type="dxa"/>
            <w:shd w:val="clear" w:color="auto" w:fill="auto"/>
          </w:tcPr>
          <w:p w:rsidR="00DB4D57" w:rsidRDefault="00DB4D57" w:rsidP="00E45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39A">
              <w:rPr>
                <w:rFonts w:ascii="Times New Roman" w:hAnsi="Times New Roman" w:cs="Times New Roman"/>
                <w:sz w:val="28"/>
                <w:szCs w:val="28"/>
              </w:rPr>
              <w:object w:dxaOrig="7200" w:dyaOrig="5407">
                <v:shape id="_x0000_i1033" type="#_x0000_t75" style="width:341.2pt;height:256.3pt" o:ole="">
                  <v:imagedata r:id="rId24" o:title=""/>
                </v:shape>
                <o:OLEObject Type="Embed" ProgID="PowerPoint.Template.12" ShapeID="_x0000_i1033" DrawAspect="Content" ObjectID="_1438437778" r:id="rId25"/>
              </w:object>
            </w:r>
          </w:p>
        </w:tc>
        <w:tc>
          <w:tcPr>
            <w:tcW w:w="8222" w:type="dxa"/>
            <w:shd w:val="clear" w:color="auto" w:fill="auto"/>
          </w:tcPr>
          <w:p w:rsidR="00C4587C" w:rsidRDefault="00DB4D57" w:rsidP="00624F26">
            <w:pPr>
              <w:tabs>
                <w:tab w:val="left" w:pos="7350"/>
              </w:tabs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C92">
              <w:rPr>
                <w:rFonts w:ascii="Times New Roman" w:hAnsi="Times New Roman" w:cs="Times New Roman"/>
                <w:sz w:val="28"/>
                <w:szCs w:val="28"/>
              </w:rPr>
              <w:t xml:space="preserve">Большая часть зданий действующих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 w:rsidRPr="00DE7C92">
              <w:rPr>
                <w:rFonts w:ascii="Times New Roman" w:hAnsi="Times New Roman" w:cs="Times New Roman"/>
                <w:sz w:val="28"/>
                <w:szCs w:val="28"/>
              </w:rPr>
              <w:t xml:space="preserve"> вводились массово в период активного освоения месторождений в семидесятые - восьмидесятые годы и также массово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обв</w:t>
            </w:r>
            <w:r w:rsidRPr="00DE7C92">
              <w:rPr>
                <w:rFonts w:ascii="Times New Roman" w:hAnsi="Times New Roman" w:cs="Times New Roman"/>
                <w:sz w:val="28"/>
                <w:szCs w:val="28"/>
              </w:rPr>
              <w:t>етша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DE7C92">
              <w:rPr>
                <w:rFonts w:ascii="Times New Roman" w:hAnsi="Times New Roman" w:cs="Times New Roman"/>
                <w:sz w:val="28"/>
                <w:szCs w:val="28"/>
              </w:rPr>
              <w:t xml:space="preserve">: 16,2% всех общеобразовательных организаций требуют капитального ремонта.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Дополнительных финансовых затрат и работ капитального характера  требует </w:t>
            </w:r>
            <w:r w:rsidRPr="00DE7C9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DE7C92">
              <w:rPr>
                <w:rFonts w:ascii="Times New Roman" w:hAnsi="Times New Roman" w:cs="Times New Roman"/>
                <w:sz w:val="28"/>
                <w:szCs w:val="28"/>
              </w:rPr>
              <w:t>безбарьерной</w:t>
            </w:r>
            <w:proofErr w:type="spellEnd"/>
            <w:r w:rsidRPr="00DE7C92">
              <w:rPr>
                <w:rFonts w:ascii="Times New Roman" w:hAnsi="Times New Roman" w:cs="Times New Roman"/>
                <w:sz w:val="28"/>
                <w:szCs w:val="28"/>
              </w:rPr>
              <w:t xml:space="preserve"> среды в типовых </w:t>
            </w:r>
            <w:proofErr w:type="gramStart"/>
            <w:r w:rsidRPr="00DE7C92">
              <w:rPr>
                <w:rFonts w:ascii="Times New Roman" w:hAnsi="Times New Roman" w:cs="Times New Roman"/>
                <w:sz w:val="28"/>
                <w:szCs w:val="28"/>
              </w:rPr>
              <w:t>зданиях</w:t>
            </w:r>
            <w:proofErr w:type="gramEnd"/>
            <w:r w:rsidRPr="00DE7C92">
              <w:rPr>
                <w:rFonts w:ascii="Times New Roman" w:hAnsi="Times New Roman" w:cs="Times New Roman"/>
                <w:sz w:val="28"/>
                <w:szCs w:val="28"/>
              </w:rPr>
              <w:t xml:space="preserve"> (расширение дверных проемов, создан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подъемных устройств и т.д.). </w:t>
            </w:r>
          </w:p>
          <w:p w:rsidR="00C4587C" w:rsidRDefault="00DB4D57" w:rsidP="00C4587C">
            <w:pPr>
              <w:tabs>
                <w:tab w:val="left" w:pos="7350"/>
              </w:tabs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C92">
              <w:rPr>
                <w:rFonts w:ascii="Times New Roman" w:hAnsi="Times New Roman" w:cs="Times New Roman"/>
                <w:sz w:val="28"/>
                <w:szCs w:val="28"/>
              </w:rPr>
              <w:t>Кроме того, высокие показатели демографического развития привели к увеличению контингента школьников, что вызвало нехватку площадей – 24,3% школьников обучаются во вторую смену, недостаточно спортивных залов для организации 3 часа физкультуры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4D57" w:rsidRPr="006269D8" w:rsidRDefault="006269D8" w:rsidP="00D9651C">
            <w:pPr>
              <w:tabs>
                <w:tab w:val="left" w:pos="7350"/>
              </w:tabs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9651C" w:rsidRPr="006269D8">
              <w:rPr>
                <w:rFonts w:ascii="Times New Roman" w:hAnsi="Times New Roman" w:cs="Times New Roman"/>
                <w:sz w:val="28"/>
                <w:szCs w:val="28"/>
              </w:rPr>
              <w:t>одернизаци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9651C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региональных систем общего образования, </w:t>
            </w:r>
            <w:proofErr w:type="gramStart"/>
            <w:r w:rsidR="00D9651C" w:rsidRPr="006269D8">
              <w:rPr>
                <w:rFonts w:ascii="Times New Roman" w:hAnsi="Times New Roman" w:cs="Times New Roman"/>
                <w:sz w:val="28"/>
                <w:szCs w:val="28"/>
              </w:rPr>
              <w:t>принес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="00D9651C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первые результаты</w:t>
            </w:r>
            <w:proofErr w:type="gramEnd"/>
            <w:r w:rsidR="00D9651C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>введено в эксплуатацию 2 общеобразовательных школы, проведена  реконструкция 2 школ;</w:t>
            </w:r>
          </w:p>
          <w:p w:rsidR="00DB4D57" w:rsidRPr="006269D8" w:rsidRDefault="00D9651C" w:rsidP="006269D8">
            <w:pPr>
              <w:tabs>
                <w:tab w:val="left" w:pos="7350"/>
              </w:tabs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Школы оснащаются современным 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>учебно-лабораторн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>ым, компьютерным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начальные классы по данным 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>муниципальных управлений образованием оснащены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>интерактивны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>ми дос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ежегодно 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>обновл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>яются</w:t>
            </w:r>
            <w:r w:rsidR="00DB4D57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библиотечные фонды. Учащиеся первых и вторых классов на 100 % обеспечены учебниками в соответствии с федеральными государственными стандартами;</w:t>
            </w:r>
          </w:p>
          <w:p w:rsidR="00DB4D57" w:rsidRPr="006269D8" w:rsidRDefault="00DB4D57" w:rsidP="006269D8">
            <w:pPr>
              <w:tabs>
                <w:tab w:val="left" w:pos="7350"/>
              </w:tabs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100% школ имеют 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>возможность выхода в Интернет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>, в том числе 82,5%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 с компьютеров, расположенных в библиот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>еках.</w:t>
            </w:r>
          </w:p>
          <w:p w:rsidR="00DB4D57" w:rsidRPr="003633FC" w:rsidRDefault="00DB4D57" w:rsidP="006269D8">
            <w:pPr>
              <w:tabs>
                <w:tab w:val="left" w:pos="7350"/>
              </w:tabs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работы по укреплению материально-технической базы школ позволили увеличить долю школьников, обучающихся в современных </w:t>
            </w:r>
            <w:proofErr w:type="gramStart"/>
            <w:r w:rsidRPr="006269D8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6269D8">
              <w:rPr>
                <w:rFonts w:ascii="Times New Roman" w:hAnsi="Times New Roman" w:cs="Times New Roman"/>
                <w:sz w:val="28"/>
                <w:szCs w:val="28"/>
              </w:rPr>
              <w:t xml:space="preserve">, до 82,4 % (среднее по России 43,0 %). Обеспечить всеми видами благоустройства 92,6 % </w:t>
            </w:r>
            <w:r w:rsidR="006269D8" w:rsidRPr="006269D8">
              <w:rPr>
                <w:rFonts w:ascii="Times New Roman" w:hAnsi="Times New Roman" w:cs="Times New Roman"/>
                <w:sz w:val="28"/>
                <w:szCs w:val="28"/>
              </w:rPr>
              <w:t>школ (среднее по России 78,0 %)</w:t>
            </w:r>
            <w:r w:rsidRPr="006269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16C9B" w:rsidTr="0050188E">
        <w:tc>
          <w:tcPr>
            <w:tcW w:w="7054" w:type="dxa"/>
            <w:shd w:val="clear" w:color="auto" w:fill="auto"/>
          </w:tcPr>
          <w:p w:rsidR="00E16C9B" w:rsidRDefault="0050188E" w:rsidP="00D31A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E">
              <w:rPr>
                <w:rFonts w:ascii="Times New Roman" w:hAnsi="Times New Roman" w:cs="Times New Roman"/>
                <w:sz w:val="28"/>
                <w:szCs w:val="28"/>
              </w:rPr>
              <w:object w:dxaOrig="7200" w:dyaOrig="5407">
                <v:shape id="_x0000_i1034" type="#_x0000_t75" style="width:341.2pt;height:256.3pt" o:ole="">
                  <v:imagedata r:id="rId26" o:title=""/>
                </v:shape>
                <o:OLEObject Type="Embed" ProgID="PowerPoint.Template.12" ShapeID="_x0000_i1034" DrawAspect="Content" ObjectID="_1438437779" r:id="rId27"/>
              </w:object>
            </w:r>
          </w:p>
          <w:p w:rsidR="00180A13" w:rsidRDefault="00180A13" w:rsidP="00D31A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3420D8" w:rsidRDefault="003420D8" w:rsidP="003420D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Говоря об условиях и ресурсах, конечно, нужно говорить об учителе, воспитателе, мастере, преподавателе. И</w:t>
            </w:r>
            <w:r w:rsidRPr="009D7AE4">
              <w:rPr>
                <w:rFonts w:ascii="Times New Roman" w:hAnsi="Times New Roman" w:cs="Times New Roman"/>
                <w:sz w:val="28"/>
                <w:szCs w:val="28"/>
              </w:rPr>
              <w:t xml:space="preserve">менно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r w:rsidRPr="009D7AE4">
              <w:rPr>
                <w:rFonts w:ascii="Times New Roman" w:hAnsi="Times New Roman" w:cs="Times New Roman"/>
                <w:sz w:val="28"/>
                <w:szCs w:val="28"/>
              </w:rPr>
              <w:t xml:space="preserve"> играют основную и решающую роль в </w:t>
            </w:r>
            <w:proofErr w:type="gramStart"/>
            <w:r w:rsidRPr="009D7AE4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proofErr w:type="gramEnd"/>
            <w:r w:rsidRPr="009D7AE4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условий образования в школах.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 образования Югры на всех уровнях укомплектована кадрами. </w:t>
            </w:r>
          </w:p>
          <w:p w:rsidR="003420D8" w:rsidRPr="00C04822" w:rsidRDefault="003420D8" w:rsidP="003420D8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глобальными изменениями, которые сегодня </w:t>
            </w:r>
            <w:r w:rsidRPr="00C04822">
              <w:rPr>
                <w:rFonts w:ascii="Times New Roman" w:hAnsi="Times New Roman" w:cs="Times New Roman"/>
                <w:sz w:val="28"/>
                <w:szCs w:val="28"/>
              </w:rPr>
              <w:t xml:space="preserve">происходят в образовании, изменением подхода ко всему образовательному процессу должен измениться и сам педагог. </w:t>
            </w:r>
          </w:p>
          <w:p w:rsidR="003420D8" w:rsidRPr="00C04822" w:rsidRDefault="003420D8" w:rsidP="003420D8">
            <w:pPr>
              <w:keepNext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822">
              <w:rPr>
                <w:rFonts w:ascii="Times New Roman" w:hAnsi="Times New Roman" w:cs="Times New Roman"/>
                <w:sz w:val="28"/>
                <w:szCs w:val="28"/>
              </w:rPr>
              <w:t xml:space="preserve">Новый </w:t>
            </w:r>
            <w:r w:rsidR="00865165" w:rsidRPr="00C04822">
              <w:rPr>
                <w:rFonts w:ascii="Times New Roman" w:hAnsi="Times New Roman" w:cs="Times New Roman"/>
                <w:sz w:val="28"/>
                <w:szCs w:val="28"/>
              </w:rPr>
              <w:t>стимул</w:t>
            </w:r>
            <w:r w:rsidRPr="00C04822">
              <w:rPr>
                <w:rFonts w:ascii="Times New Roman" w:hAnsi="Times New Roman" w:cs="Times New Roman"/>
                <w:sz w:val="28"/>
                <w:szCs w:val="28"/>
              </w:rPr>
              <w:t xml:space="preserve"> к развитию получит персонифицированная модель повышения квалификации, позволяющая выстраивать гибкие (модульные) траектории освоения новых компетенций по запросам самого учителя. </w:t>
            </w:r>
          </w:p>
          <w:p w:rsidR="00C45047" w:rsidRDefault="00C45047" w:rsidP="003420D8">
            <w:pPr>
              <w:keepNext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82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C04822">
              <w:rPr>
                <w:rFonts w:ascii="Times New Roman" w:hAnsi="Times New Roman" w:cs="Times New Roman"/>
                <w:sz w:val="28"/>
                <w:szCs w:val="28"/>
              </w:rPr>
              <w:t>рамках</w:t>
            </w:r>
            <w:proofErr w:type="gramEnd"/>
            <w:r w:rsidRPr="00C04822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Комплекса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 по модернизации общего образования, во исполнение Указов Президента Российской Федерации проводится повышение заработной платы педагогических работников. </w:t>
            </w:r>
          </w:p>
          <w:p w:rsidR="00180A13" w:rsidRPr="003F0A43" w:rsidRDefault="00C45047" w:rsidP="00180A13">
            <w:pPr>
              <w:keepNext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эти цели </w:t>
            </w:r>
            <w:r w:rsidRPr="00B854B8">
              <w:rPr>
                <w:rFonts w:ascii="Times New Roman" w:hAnsi="Times New Roman" w:cs="Times New Roman"/>
                <w:sz w:val="28"/>
                <w:szCs w:val="28"/>
              </w:rPr>
              <w:t xml:space="preserve">из бюджета автономного округа были </w:t>
            </w:r>
            <w:r w:rsidRPr="00B854B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выделены дополнительные средства в размере </w:t>
            </w:r>
            <w:r w:rsidRPr="00B854B8">
              <w:rPr>
                <w:rFonts w:ascii="Times New Roman" w:hAnsi="Times New Roman" w:cs="Times New Roman"/>
                <w:sz w:val="28"/>
                <w:szCs w:val="28"/>
              </w:rPr>
              <w:t xml:space="preserve">598,8 млн. руб. Всего на повышение заработной платы педагогических работников в 2012 году </w:t>
            </w:r>
            <w:r w:rsidR="003F0A43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направлено </w:t>
            </w:r>
            <w:r w:rsidRPr="00B854B8">
              <w:rPr>
                <w:rFonts w:ascii="Times New Roman" w:hAnsi="Times New Roman" w:cs="Times New Roman"/>
                <w:sz w:val="28"/>
                <w:szCs w:val="28"/>
              </w:rPr>
              <w:t xml:space="preserve">707,9 млн. рублей.  </w:t>
            </w:r>
            <w:r w:rsidR="003F0A43">
              <w:rPr>
                <w:rFonts w:ascii="Times New Roman" w:hAnsi="Times New Roman" w:cs="Times New Roman"/>
                <w:sz w:val="28"/>
                <w:szCs w:val="28"/>
              </w:rPr>
              <w:t xml:space="preserve">Это позволило </w:t>
            </w:r>
            <w:r w:rsidRPr="00B854B8">
              <w:rPr>
                <w:rFonts w:ascii="Times New Roman" w:hAnsi="Times New Roman" w:cs="Times New Roman"/>
                <w:sz w:val="28"/>
                <w:szCs w:val="28"/>
              </w:rPr>
              <w:t>обесп</w:t>
            </w:r>
            <w:r w:rsidR="003F0A43">
              <w:rPr>
                <w:rFonts w:ascii="Times New Roman" w:hAnsi="Times New Roman" w:cs="Times New Roman"/>
                <w:sz w:val="28"/>
                <w:szCs w:val="28"/>
              </w:rPr>
              <w:t xml:space="preserve">ечить </w:t>
            </w:r>
            <w:r w:rsidRPr="00B854B8">
              <w:rPr>
                <w:rFonts w:ascii="Times New Roman" w:hAnsi="Times New Roman" w:cs="Times New Roman"/>
                <w:sz w:val="28"/>
                <w:szCs w:val="28"/>
              </w:rPr>
              <w:t xml:space="preserve"> рост фонда оплаты труда</w:t>
            </w:r>
            <w:r w:rsidR="003F0A43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</w:t>
            </w:r>
            <w:r w:rsidRPr="00B854B8">
              <w:rPr>
                <w:rFonts w:ascii="Times New Roman" w:hAnsi="Times New Roman" w:cs="Times New Roman"/>
                <w:sz w:val="28"/>
                <w:szCs w:val="28"/>
              </w:rPr>
              <w:t xml:space="preserve"> во всех образовательных учреждениях на 7% за счет увеличения базовой единицы с 3 970 </w:t>
            </w:r>
            <w:r w:rsidRPr="00B854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рублей до 4 248 рублей</w:t>
            </w:r>
            <w:r w:rsidR="003F0A4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. </w:t>
            </w:r>
            <w:r w:rsidR="00B73B0C" w:rsidRPr="00B854B8">
              <w:rPr>
                <w:rFonts w:ascii="Times New Roman" w:hAnsi="Times New Roman" w:cs="Times New Roman"/>
                <w:sz w:val="28"/>
                <w:szCs w:val="28"/>
              </w:rPr>
              <w:t>Повышение оплаты труда произошло и у других категорий педагогических работников.</w:t>
            </w:r>
            <w:r w:rsidR="000F7754">
              <w:rPr>
                <w:rFonts w:ascii="Times New Roman" w:hAnsi="Times New Roman" w:cs="Times New Roman"/>
                <w:sz w:val="28"/>
                <w:szCs w:val="28"/>
              </w:rPr>
              <w:t xml:space="preserve"> Динамику роста заработной платы вы можете видеть на </w:t>
            </w:r>
            <w:r w:rsidR="00311059">
              <w:rPr>
                <w:rFonts w:ascii="Times New Roman" w:hAnsi="Times New Roman" w:cs="Times New Roman"/>
                <w:sz w:val="28"/>
                <w:szCs w:val="28"/>
              </w:rPr>
              <w:t>слайде.</w:t>
            </w:r>
            <w:r w:rsidR="00C458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7413" w:rsidRPr="003F0A43" w:rsidRDefault="00A57413" w:rsidP="00E11BCD">
            <w:pPr>
              <w:keepNext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0A13" w:rsidTr="0050188E">
        <w:tc>
          <w:tcPr>
            <w:tcW w:w="7054" w:type="dxa"/>
            <w:shd w:val="clear" w:color="auto" w:fill="auto"/>
          </w:tcPr>
          <w:p w:rsidR="00180A13" w:rsidRPr="0050188E" w:rsidRDefault="00C04822" w:rsidP="00D31A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822">
              <w:rPr>
                <w:rFonts w:ascii="Times New Roman" w:hAnsi="Times New Roman" w:cs="Times New Roman"/>
                <w:sz w:val="28"/>
                <w:szCs w:val="28"/>
              </w:rPr>
              <w:object w:dxaOrig="7164" w:dyaOrig="5390">
                <v:shape id="_x0000_i1035" type="#_x0000_t75" style="width:342.25pt;height:257.35pt" o:ole="">
                  <v:imagedata r:id="rId28" o:title=""/>
                </v:shape>
                <o:OLEObject Type="Embed" ProgID="PowerPoint.Template.12" ShapeID="_x0000_i1035" DrawAspect="Content" ObjectID="_1438437780" r:id="rId29"/>
              </w:object>
            </w:r>
          </w:p>
        </w:tc>
        <w:tc>
          <w:tcPr>
            <w:tcW w:w="8222" w:type="dxa"/>
            <w:shd w:val="clear" w:color="auto" w:fill="auto"/>
          </w:tcPr>
          <w:p w:rsidR="00180A13" w:rsidRPr="00E11BCD" w:rsidRDefault="00180A13" w:rsidP="00180A13">
            <w:pPr>
              <w:keepNext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413">
              <w:rPr>
                <w:rFonts w:ascii="Times New Roman" w:hAnsi="Times New Roman" w:cs="Times New Roman"/>
                <w:sz w:val="28"/>
                <w:szCs w:val="28"/>
              </w:rPr>
              <w:t>Одно из важнейших направлений изменений по всем уровням образования, в реализацию которого необходимо активно включиться всем нам и в том числе органам государственно общественного управления, это переход на «</w:t>
            </w:r>
            <w:r w:rsidRPr="00E11BCD">
              <w:rPr>
                <w:rFonts w:ascii="Times New Roman" w:hAnsi="Times New Roman" w:cs="Times New Roman"/>
                <w:sz w:val="28"/>
                <w:szCs w:val="28"/>
              </w:rPr>
              <w:t>эффективный контракт».</w:t>
            </w:r>
          </w:p>
          <w:p w:rsidR="00180A13" w:rsidRPr="00E11BCD" w:rsidRDefault="00180A13" w:rsidP="00180A13">
            <w:pPr>
              <w:keepNext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BCD">
              <w:rPr>
                <w:rFonts w:ascii="Times New Roman" w:hAnsi="Times New Roman" w:cs="Times New Roman"/>
                <w:sz w:val="28"/>
                <w:szCs w:val="28"/>
              </w:rPr>
              <w:t>Введение «эффективного контракта» должно позволить оценить количество затраченного труда руководителя, педагогического работника и его качество.</w:t>
            </w:r>
          </w:p>
          <w:p w:rsidR="00180A13" w:rsidRDefault="00180A13" w:rsidP="00180A13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BCD">
              <w:rPr>
                <w:rFonts w:ascii="Times New Roman" w:hAnsi="Times New Roman" w:cs="Times New Roman"/>
                <w:sz w:val="28"/>
                <w:szCs w:val="28"/>
              </w:rPr>
              <w:t>В настоящее время Департаментом образования и молодежной политики автономного округа разработаны примерные критерии, позволяющие оценить качество ра</w:t>
            </w:r>
            <w:r w:rsidR="0084587C">
              <w:rPr>
                <w:rFonts w:ascii="Times New Roman" w:hAnsi="Times New Roman" w:cs="Times New Roman"/>
                <w:sz w:val="28"/>
                <w:szCs w:val="28"/>
              </w:rPr>
              <w:t>боты образовательной организации</w:t>
            </w:r>
            <w:r w:rsidRPr="00E11BCD">
              <w:rPr>
                <w:rFonts w:ascii="Times New Roman" w:hAnsi="Times New Roman" w:cs="Times New Roman"/>
                <w:sz w:val="28"/>
                <w:szCs w:val="28"/>
              </w:rPr>
              <w:t>, руководителей и педагогических работников во взаимосвязи с системой оплаты труда. А государственно – общественные советы, как непосредственные участники образовательного процесса, должны стать не только внешними экспертами качества управленческой деятельности и деятельности образовательного учреждения, но и стать «</w:t>
            </w:r>
            <w:proofErr w:type="spellStart"/>
            <w:r w:rsidRPr="00E11BCD">
              <w:rPr>
                <w:rFonts w:ascii="Times New Roman" w:hAnsi="Times New Roman" w:cs="Times New Roman"/>
                <w:sz w:val="28"/>
                <w:szCs w:val="28"/>
              </w:rPr>
              <w:t>соразработчиками</w:t>
            </w:r>
            <w:proofErr w:type="spellEnd"/>
            <w:r w:rsidRPr="00E11BCD">
              <w:rPr>
                <w:rFonts w:ascii="Times New Roman" w:hAnsi="Times New Roman" w:cs="Times New Roman"/>
                <w:sz w:val="28"/>
                <w:szCs w:val="28"/>
              </w:rPr>
              <w:t>» этих критериев на школьном уровне.</w:t>
            </w:r>
          </w:p>
        </w:tc>
      </w:tr>
      <w:tr w:rsidR="00353037" w:rsidTr="0050188E">
        <w:tc>
          <w:tcPr>
            <w:tcW w:w="7054" w:type="dxa"/>
            <w:shd w:val="clear" w:color="auto" w:fill="auto"/>
          </w:tcPr>
          <w:p w:rsidR="00353037" w:rsidRPr="00C04822" w:rsidRDefault="00353037" w:rsidP="00D31A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353037" w:rsidRPr="00A57413" w:rsidRDefault="008D04F5" w:rsidP="00353037">
            <w:pPr>
              <w:keepNext/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эффективности и качества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ресурсного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30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>напрямую связан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 с повышением требований к </w:t>
            </w:r>
            <w:r w:rsidR="00353037" w:rsidRPr="00E41E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качеству результатов.</w:t>
            </w:r>
            <w:r w:rsidR="003530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53037" w:rsidRPr="0089218A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, наиболее масштабный </w:t>
            </w:r>
            <w:r w:rsidR="00353037" w:rsidRPr="0089218A">
              <w:rPr>
                <w:rFonts w:ascii="Times New Roman" w:hAnsi="Times New Roman" w:cs="Times New Roman"/>
                <w:sz w:val="28"/>
                <w:szCs w:val="28"/>
              </w:rPr>
              <w:t>результат системы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53037" w:rsidRPr="0089218A">
              <w:rPr>
                <w:rFonts w:ascii="Times New Roman" w:hAnsi="Times New Roman" w:cs="Times New Roman"/>
                <w:sz w:val="28"/>
                <w:szCs w:val="28"/>
              </w:rPr>
              <w:t>виден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 в профессиональном </w:t>
            </w:r>
            <w:proofErr w:type="gramStart"/>
            <w:r w:rsidR="00353037">
              <w:rPr>
                <w:rFonts w:ascii="Times New Roman" w:hAnsi="Times New Roman" w:cs="Times New Roman"/>
                <w:sz w:val="28"/>
                <w:szCs w:val="28"/>
              </w:rPr>
              <w:t>образовании</w:t>
            </w:r>
            <w:proofErr w:type="gramEnd"/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. На моменте перехода на этот уровень единственным инструментом, позволяющим оценить качество полученного выпускниками школ образования, является ЕГЭ. В 2012 </w:t>
            </w:r>
            <w:r w:rsidR="00353037" w:rsidRPr="002F7A3B">
              <w:rPr>
                <w:rFonts w:ascii="Times New Roman" w:hAnsi="Times New Roman" w:cs="Times New Roman"/>
                <w:sz w:val="28"/>
                <w:szCs w:val="28"/>
              </w:rPr>
              <w:t xml:space="preserve">доля лиц, сдавших ЕГЭ по русскому языку и математике, в общей численности выпускников - участников экзамена по данным предметам составила 99,3%. Это говорит о том, что качественное образование доступно жителям Югры вне зависимости от места жительства и обеспечивает адекватный переход </w:t>
            </w:r>
            <w:proofErr w:type="gramStart"/>
            <w:r w:rsidR="00353037" w:rsidRPr="002F7A3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353037" w:rsidRPr="002F7A3B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профессиональному</w:t>
            </w:r>
            <w:r w:rsidR="00353037" w:rsidRPr="001D795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образованию.</w:t>
            </w:r>
            <w:r w:rsidR="00353037" w:rsidRPr="000C1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53037" w:rsidTr="0050188E">
        <w:tc>
          <w:tcPr>
            <w:tcW w:w="7054" w:type="dxa"/>
            <w:shd w:val="clear" w:color="auto" w:fill="auto"/>
          </w:tcPr>
          <w:p w:rsidR="00353037" w:rsidRPr="00353037" w:rsidRDefault="00AD3F84" w:rsidP="00D31A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F84">
              <w:rPr>
                <w:rFonts w:ascii="Times New Roman" w:hAnsi="Times New Roman" w:cs="Times New Roman"/>
                <w:sz w:val="28"/>
                <w:szCs w:val="28"/>
              </w:rPr>
              <w:object w:dxaOrig="7164" w:dyaOrig="5390">
                <v:shape id="_x0000_i1054" type="#_x0000_t75" style="width:341.75pt;height:256.85pt" o:ole="">
                  <v:imagedata r:id="rId30" o:title=""/>
                </v:shape>
                <o:OLEObject Type="Embed" ProgID="PowerPoint.Template.12" ShapeID="_x0000_i1054" DrawAspect="Content" ObjectID="_1438437781" r:id="rId31"/>
              </w:object>
            </w:r>
          </w:p>
        </w:tc>
        <w:tc>
          <w:tcPr>
            <w:tcW w:w="8222" w:type="dxa"/>
            <w:shd w:val="clear" w:color="auto" w:fill="auto"/>
          </w:tcPr>
          <w:p w:rsidR="00353037" w:rsidRDefault="008D04F5" w:rsidP="00353037">
            <w:pPr>
              <w:pStyle w:val="afb"/>
              <w:keepNext/>
              <w:widowControl w:val="0"/>
              <w:tabs>
                <w:tab w:val="left" w:pos="540"/>
              </w:tabs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Стартовым этапом</w:t>
            </w:r>
            <w:r w:rsidR="00353037" w:rsidRPr="0050188E">
              <w:rPr>
                <w:rFonts w:ascii="Times New Roman" w:hAnsi="Times New Roman" w:cs="Times New Roman"/>
                <w:sz w:val="28"/>
                <w:szCs w:val="28"/>
              </w:rPr>
              <w:t xml:space="preserve"> модернизации системы профессионального образования в 2012 году стал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53037" w:rsidRPr="005018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  <w:r w:rsidR="00353037" w:rsidRPr="0050188E">
              <w:rPr>
                <w:rFonts w:ascii="Times New Roman" w:hAnsi="Times New Roman" w:cs="Times New Roman"/>
                <w:sz w:val="28"/>
                <w:szCs w:val="28"/>
              </w:rPr>
              <w:t xml:space="preserve"> нового формата взаимодействия с работодателями, развитие отношений </w:t>
            </w:r>
            <w:proofErr w:type="spellStart"/>
            <w:r w:rsidR="00353037" w:rsidRPr="0050188E">
              <w:rPr>
                <w:rFonts w:ascii="Times New Roman" w:hAnsi="Times New Roman" w:cs="Times New Roman"/>
                <w:sz w:val="28"/>
                <w:szCs w:val="28"/>
              </w:rPr>
              <w:t>частно</w:t>
            </w:r>
            <w:proofErr w:type="spellEnd"/>
            <w:r w:rsidR="00353037" w:rsidRPr="0050188E">
              <w:rPr>
                <w:rFonts w:ascii="Times New Roman" w:hAnsi="Times New Roman" w:cs="Times New Roman"/>
                <w:sz w:val="28"/>
                <w:szCs w:val="28"/>
              </w:rPr>
              <w:t xml:space="preserve"> - государственного партнерства. Во всех учреждениях профессионального образования работают Центры  содействия трудоустройству выпускников, организован мониторинг трудоустройства выпускников</w:t>
            </w:r>
            <w:r w:rsidR="00C678DF">
              <w:rPr>
                <w:rFonts w:ascii="Times New Roman" w:hAnsi="Times New Roman" w:cs="Times New Roman"/>
                <w:sz w:val="28"/>
                <w:szCs w:val="28"/>
              </w:rPr>
              <w:t>, развивается сеть ресурсных центров</w:t>
            </w:r>
            <w:r w:rsidR="00353037" w:rsidRPr="005018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3037" w:rsidRPr="0050188E" w:rsidRDefault="00353037" w:rsidP="00353037">
            <w:pPr>
              <w:pStyle w:val="afb"/>
              <w:keepNext/>
              <w:widowControl w:val="0"/>
              <w:tabs>
                <w:tab w:val="left" w:pos="540"/>
              </w:tabs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E">
              <w:rPr>
                <w:rFonts w:ascii="Times New Roman" w:hAnsi="Times New Roman" w:cs="Times New Roman"/>
                <w:sz w:val="28"/>
                <w:szCs w:val="28"/>
              </w:rPr>
              <w:t>Структура распределения бюджетных мест последовательно меняется в пользу приоритетных для социально-экономического развития региона специальностей: образование, здравоохранение, транспорт, добыча топливно-энергетических полезных ископаемых, коммунальные услуги, производство и распределение электроэнергии, газа и воды, строительство. Перечисленные отрасли составляют 84 % от общей потребности региональной экономики в квалифицированных рабочих и специалистах.</w:t>
            </w:r>
          </w:p>
          <w:p w:rsidR="00353037" w:rsidRPr="0050188E" w:rsidRDefault="00353037" w:rsidP="00353037">
            <w:pPr>
              <w:keepNext/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E">
              <w:rPr>
                <w:rFonts w:ascii="Times New Roman" w:hAnsi="Times New Roman" w:cs="Times New Roman"/>
                <w:sz w:val="28"/>
                <w:szCs w:val="28"/>
              </w:rPr>
              <w:t xml:space="preserve">В 2012 году в отношении 6 учреждений профессионального образования установлен статус  ресурсного центра, на базе центров  3,5 тыс. человек прошли профессиональную подготовку по рабочим профессиям. </w:t>
            </w:r>
          </w:p>
          <w:p w:rsidR="00353037" w:rsidRDefault="00353037" w:rsidP="00353037">
            <w:pPr>
              <w:keepNext/>
              <w:widowControl w:val="0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E">
              <w:rPr>
                <w:rFonts w:ascii="Times New Roman" w:hAnsi="Times New Roman" w:cs="Times New Roman"/>
                <w:sz w:val="28"/>
                <w:szCs w:val="28"/>
              </w:rPr>
              <w:t>Результатом совершенствования системы профессионального образования с учетом потребности в рабочей силе экономики Югры стало снижение доли не занятых выпускников 2012 года до 1,2 % в 2011 году – 2,4 %.</w:t>
            </w:r>
          </w:p>
          <w:p w:rsidR="00C678DF" w:rsidRDefault="00C678DF" w:rsidP="00353037">
            <w:pPr>
              <w:keepNext/>
              <w:widowControl w:val="0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Однако, на наш взгляд, есть некий «разрыв в цепи»: по специальности устраиваются только 35-40% выпускников. Причины: </w:t>
            </w:r>
          </w:p>
          <w:p w:rsidR="00C678DF" w:rsidRDefault="00C678DF" w:rsidP="00353037">
            <w:pPr>
              <w:keepNext/>
              <w:widowControl w:val="0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ошиблись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выборе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профессии;</w:t>
            </w:r>
          </w:p>
          <w:p w:rsidR="00C678DF" w:rsidRDefault="00C678DF" w:rsidP="00C678DF">
            <w:pPr>
              <w:keepNext/>
              <w:widowControl w:val="0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востребованы другие специалисты и др.</w:t>
            </w:r>
          </w:p>
          <w:p w:rsidR="00C678DF" w:rsidRPr="007F3692" w:rsidRDefault="00C678DF" w:rsidP="009053A5">
            <w:pPr>
              <w:keepNext/>
              <w:widowControl w:val="0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профориентация должна быть не просто эффективной, </w:t>
            </w:r>
            <w:r w:rsidR="009053A5">
              <w:rPr>
                <w:rFonts w:ascii="Times New Roman" w:hAnsi="Times New Roman" w:cs="Times New Roman"/>
                <w:sz w:val="28"/>
                <w:szCs w:val="28"/>
              </w:rPr>
              <w:t>но другой по идеологии – личностный!</w:t>
            </w:r>
          </w:p>
        </w:tc>
      </w:tr>
      <w:tr w:rsidR="00353037" w:rsidTr="0050188E">
        <w:tc>
          <w:tcPr>
            <w:tcW w:w="7054" w:type="dxa"/>
            <w:shd w:val="clear" w:color="auto" w:fill="auto"/>
          </w:tcPr>
          <w:p w:rsidR="00353037" w:rsidRPr="00353037" w:rsidRDefault="00353037" w:rsidP="00D31A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353037" w:rsidRPr="0050188E" w:rsidRDefault="009053A5" w:rsidP="009053A5">
            <w:pPr>
              <w:keepNext/>
              <w:widowControl w:val="0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ля общества остается не до конца проявленным  и открытым то, насколько </w:t>
            </w:r>
            <w:proofErr w:type="spellStart"/>
            <w:r w:rsidR="00353037">
              <w:rPr>
                <w:rFonts w:ascii="Times New Roman" w:hAnsi="Times New Roman" w:cs="Times New Roman"/>
                <w:sz w:val="28"/>
                <w:szCs w:val="28"/>
              </w:rPr>
              <w:t>югорское</w:t>
            </w:r>
            <w:proofErr w:type="spellEnd"/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 отвечает потребностям личности, каждого ребенка, молодого человека. Насколько </w:t>
            </w:r>
            <w:r w:rsidR="00353037" w:rsidRPr="00C51BE7">
              <w:rPr>
                <w:rFonts w:ascii="Times New Roman" w:hAnsi="Times New Roman" w:cs="Times New Roman"/>
                <w:sz w:val="28"/>
                <w:szCs w:val="28"/>
              </w:rPr>
              <w:t>образование способствует социализации детей и молодежи, как влияет на построение карьерной, профессиональной и жизненной траектории. В этой связи тема окружного педсовета «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Стратегические изменения системы образования в </w:t>
            </w:r>
            <w:proofErr w:type="spellStart"/>
            <w:r w:rsidR="00353037">
              <w:rPr>
                <w:rFonts w:ascii="Times New Roman" w:hAnsi="Times New Roman" w:cs="Times New Roman"/>
                <w:sz w:val="28"/>
                <w:szCs w:val="28"/>
              </w:rPr>
              <w:t>Югре</w:t>
            </w:r>
            <w:proofErr w:type="spellEnd"/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, ориентированные на индивидуальное развитие и становление личности»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становится</w:t>
            </w:r>
            <w:r w:rsidR="00353037">
              <w:rPr>
                <w:rFonts w:ascii="Times New Roman" w:hAnsi="Times New Roman" w:cs="Times New Roman"/>
                <w:sz w:val="28"/>
                <w:szCs w:val="28"/>
              </w:rPr>
              <w:t xml:space="preserve">, более чем актуальной.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Приглашаем к профессиональному диалогу и надеемся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что на педсоветах в каждом учреждении образования будут переосмыслены и интерпретированы для решения все задачи и установки</w:t>
            </w:r>
          </w:p>
        </w:tc>
      </w:tr>
      <w:tr w:rsidR="00353037" w:rsidTr="0050188E">
        <w:tc>
          <w:tcPr>
            <w:tcW w:w="7054" w:type="dxa"/>
            <w:shd w:val="clear" w:color="auto" w:fill="auto"/>
          </w:tcPr>
          <w:p w:rsidR="00353037" w:rsidRPr="00353037" w:rsidRDefault="009053A5" w:rsidP="00D31A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037">
              <w:rPr>
                <w:rFonts w:ascii="Times New Roman" w:hAnsi="Times New Roman" w:cs="Times New Roman"/>
                <w:sz w:val="28"/>
                <w:szCs w:val="28"/>
              </w:rPr>
              <w:object w:dxaOrig="7164" w:dyaOrig="5390">
                <v:shape id="_x0000_i1037" type="#_x0000_t75" style="width:342.25pt;height:225.65pt" o:ole="">
                  <v:imagedata r:id="rId32" o:title=""/>
                </v:shape>
                <o:OLEObject Type="Embed" ProgID="PowerPoint.Template.12" ShapeID="_x0000_i1037" DrawAspect="Content" ObjectID="_1438437782" r:id="rId33"/>
              </w:object>
            </w:r>
          </w:p>
        </w:tc>
        <w:tc>
          <w:tcPr>
            <w:tcW w:w="8222" w:type="dxa"/>
            <w:shd w:val="clear" w:color="auto" w:fill="auto"/>
          </w:tcPr>
          <w:p w:rsidR="00353037" w:rsidRDefault="009053A5" w:rsidP="00353037">
            <w:pPr>
              <w:keepNext/>
              <w:widowControl w:val="0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Успехов нам всем в новом учебном году!</w:t>
            </w:r>
          </w:p>
        </w:tc>
      </w:tr>
    </w:tbl>
    <w:p w:rsidR="00BB7E34" w:rsidRPr="0014426D" w:rsidRDefault="00BB7E34" w:rsidP="00065FF8">
      <w:pPr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sectPr w:rsidR="00BB7E34" w:rsidRPr="0014426D" w:rsidSect="009D6FF0">
      <w:footerReference w:type="default" r:id="rId34"/>
      <w:pgSz w:w="16838" w:h="11906" w:orient="landscape"/>
      <w:pgMar w:top="567" w:right="720" w:bottom="1440" w:left="459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430" w:rsidRDefault="00D22430">
      <w:r>
        <w:separator/>
      </w:r>
    </w:p>
  </w:endnote>
  <w:endnote w:type="continuationSeparator" w:id="0">
    <w:p w:rsidR="00D22430" w:rsidRDefault="00D22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430" w:rsidRDefault="00D22430" w:rsidP="00471644">
    <w:pPr>
      <w:pStyle w:val="a6"/>
      <w:framePr w:wrap="auto" w:vAnchor="text" w:hAnchor="margin" w:xAlign="right" w:y="1"/>
      <w:rPr>
        <w:rStyle w:val="a8"/>
        <w:rFonts w:cs="Arial Narrow"/>
      </w:rPr>
    </w:pPr>
    <w:r>
      <w:rPr>
        <w:rStyle w:val="a8"/>
        <w:rFonts w:cs="Arial Narrow"/>
      </w:rPr>
      <w:fldChar w:fldCharType="begin"/>
    </w:r>
    <w:r>
      <w:rPr>
        <w:rStyle w:val="a8"/>
        <w:rFonts w:cs="Arial Narrow"/>
      </w:rPr>
      <w:instrText xml:space="preserve">PAGE  </w:instrText>
    </w:r>
    <w:r>
      <w:rPr>
        <w:rStyle w:val="a8"/>
        <w:rFonts w:cs="Arial Narrow"/>
      </w:rPr>
      <w:fldChar w:fldCharType="separate"/>
    </w:r>
    <w:r w:rsidR="00AD3F84">
      <w:rPr>
        <w:rStyle w:val="a8"/>
        <w:rFonts w:cs="Arial Narrow"/>
        <w:noProof/>
      </w:rPr>
      <w:t>12</w:t>
    </w:r>
    <w:r>
      <w:rPr>
        <w:rStyle w:val="a8"/>
        <w:rFonts w:cs="Arial Narrow"/>
      </w:rPr>
      <w:fldChar w:fldCharType="end"/>
    </w:r>
  </w:p>
  <w:p w:rsidR="00D22430" w:rsidRDefault="00D22430" w:rsidP="002A6D33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430" w:rsidRDefault="00D22430">
      <w:r>
        <w:separator/>
      </w:r>
    </w:p>
  </w:footnote>
  <w:footnote w:type="continuationSeparator" w:id="0">
    <w:p w:rsidR="00D22430" w:rsidRDefault="00D224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7C06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BDE68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1307D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7A451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5D4F8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1E26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2E33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502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AA1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F042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D6205"/>
    <w:multiLevelType w:val="hybridMultilevel"/>
    <w:tmpl w:val="21A05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52688C"/>
    <w:multiLevelType w:val="hybridMultilevel"/>
    <w:tmpl w:val="19867516"/>
    <w:lvl w:ilvl="0" w:tplc="A0AC603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075B61CA"/>
    <w:multiLevelType w:val="hybridMultilevel"/>
    <w:tmpl w:val="B5D8D2D6"/>
    <w:lvl w:ilvl="0" w:tplc="041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13">
    <w:nsid w:val="10676A3D"/>
    <w:multiLevelType w:val="hybridMultilevel"/>
    <w:tmpl w:val="55BA2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A83484"/>
    <w:multiLevelType w:val="hybridMultilevel"/>
    <w:tmpl w:val="86B2DC84"/>
    <w:lvl w:ilvl="0" w:tplc="23EA197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E4C126E"/>
    <w:multiLevelType w:val="hybridMultilevel"/>
    <w:tmpl w:val="01243594"/>
    <w:lvl w:ilvl="0" w:tplc="9ED6DE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2BDA0E1F"/>
    <w:multiLevelType w:val="hybridMultilevel"/>
    <w:tmpl w:val="0A92D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833EB"/>
    <w:multiLevelType w:val="hybridMultilevel"/>
    <w:tmpl w:val="10562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2535226"/>
    <w:multiLevelType w:val="hybridMultilevel"/>
    <w:tmpl w:val="7986689A"/>
    <w:lvl w:ilvl="0" w:tplc="04190005">
      <w:start w:val="1"/>
      <w:numFmt w:val="bullet"/>
      <w:lvlText w:val="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9">
    <w:nsid w:val="395C4E45"/>
    <w:multiLevelType w:val="multilevel"/>
    <w:tmpl w:val="F3D4B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9F40374"/>
    <w:multiLevelType w:val="hybridMultilevel"/>
    <w:tmpl w:val="DA42B38A"/>
    <w:lvl w:ilvl="0" w:tplc="E78223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3D121A13"/>
    <w:multiLevelType w:val="hybridMultilevel"/>
    <w:tmpl w:val="C180BC28"/>
    <w:lvl w:ilvl="0" w:tplc="67FA48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44B87BE5"/>
    <w:multiLevelType w:val="hybridMultilevel"/>
    <w:tmpl w:val="FB20A938"/>
    <w:lvl w:ilvl="0" w:tplc="3970E7B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5A2A3E83"/>
    <w:multiLevelType w:val="hybridMultilevel"/>
    <w:tmpl w:val="3C0AD076"/>
    <w:lvl w:ilvl="0" w:tplc="7D68668A">
      <w:start w:val="1"/>
      <w:numFmt w:val="decimal"/>
      <w:lvlText w:val="%1)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24">
    <w:nsid w:val="5FFB6A93"/>
    <w:multiLevelType w:val="hybridMultilevel"/>
    <w:tmpl w:val="C7326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620D19"/>
    <w:multiLevelType w:val="hybridMultilevel"/>
    <w:tmpl w:val="71900364"/>
    <w:lvl w:ilvl="0" w:tplc="F19C8318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B4E4BA0"/>
    <w:multiLevelType w:val="hybridMultilevel"/>
    <w:tmpl w:val="3B08219C"/>
    <w:lvl w:ilvl="0" w:tplc="DADA7A96">
      <w:start w:val="1"/>
      <w:numFmt w:val="decimal"/>
      <w:lvlText w:val="%1)"/>
      <w:lvlJc w:val="left"/>
      <w:pPr>
        <w:ind w:left="8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27">
    <w:nsid w:val="707D45AB"/>
    <w:multiLevelType w:val="hybridMultilevel"/>
    <w:tmpl w:val="EB0EF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15"/>
  </w:num>
  <w:num w:numId="5">
    <w:abstractNumId w:val="22"/>
  </w:num>
  <w:num w:numId="6">
    <w:abstractNumId w:val="27"/>
  </w:num>
  <w:num w:numId="7">
    <w:abstractNumId w:val="21"/>
  </w:num>
  <w:num w:numId="8">
    <w:abstractNumId w:val="12"/>
  </w:num>
  <w:num w:numId="9">
    <w:abstractNumId w:val="19"/>
  </w:num>
  <w:num w:numId="10">
    <w:abstractNumId w:val="14"/>
  </w:num>
  <w:num w:numId="11">
    <w:abstractNumId w:val="18"/>
  </w:num>
  <w:num w:numId="12">
    <w:abstractNumId w:val="20"/>
  </w:num>
  <w:num w:numId="13">
    <w:abstractNumId w:val="26"/>
  </w:num>
  <w:num w:numId="14">
    <w:abstractNumId w:val="23"/>
  </w:num>
  <w:num w:numId="15">
    <w:abstractNumId w:val="10"/>
  </w:num>
  <w:num w:numId="16">
    <w:abstractNumId w:val="13"/>
  </w:num>
  <w:num w:numId="17">
    <w:abstractNumId w:val="24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1640D"/>
    <w:rsid w:val="0000363A"/>
    <w:rsid w:val="00003C1D"/>
    <w:rsid w:val="00005A29"/>
    <w:rsid w:val="00007B20"/>
    <w:rsid w:val="00010A77"/>
    <w:rsid w:val="00011EEA"/>
    <w:rsid w:val="00012E2A"/>
    <w:rsid w:val="00014020"/>
    <w:rsid w:val="00014735"/>
    <w:rsid w:val="000154B5"/>
    <w:rsid w:val="00015D9C"/>
    <w:rsid w:val="00017A36"/>
    <w:rsid w:val="00017C3C"/>
    <w:rsid w:val="00020140"/>
    <w:rsid w:val="00024E33"/>
    <w:rsid w:val="0002564E"/>
    <w:rsid w:val="00025F5B"/>
    <w:rsid w:val="00027276"/>
    <w:rsid w:val="00027D2B"/>
    <w:rsid w:val="00032433"/>
    <w:rsid w:val="000327AB"/>
    <w:rsid w:val="00037D8B"/>
    <w:rsid w:val="00040028"/>
    <w:rsid w:val="00040995"/>
    <w:rsid w:val="00041D85"/>
    <w:rsid w:val="00042EBA"/>
    <w:rsid w:val="000444BA"/>
    <w:rsid w:val="00044AC9"/>
    <w:rsid w:val="000507B2"/>
    <w:rsid w:val="0005256E"/>
    <w:rsid w:val="0005522A"/>
    <w:rsid w:val="00055F78"/>
    <w:rsid w:val="00056A76"/>
    <w:rsid w:val="00057889"/>
    <w:rsid w:val="000578A5"/>
    <w:rsid w:val="00057D66"/>
    <w:rsid w:val="000604A2"/>
    <w:rsid w:val="00060807"/>
    <w:rsid w:val="000609AC"/>
    <w:rsid w:val="000618BD"/>
    <w:rsid w:val="00063D65"/>
    <w:rsid w:val="00064828"/>
    <w:rsid w:val="00065888"/>
    <w:rsid w:val="00065FF8"/>
    <w:rsid w:val="00066E3A"/>
    <w:rsid w:val="00067D60"/>
    <w:rsid w:val="00070DA0"/>
    <w:rsid w:val="00073C79"/>
    <w:rsid w:val="00074509"/>
    <w:rsid w:val="00077CDE"/>
    <w:rsid w:val="0008032D"/>
    <w:rsid w:val="0008051E"/>
    <w:rsid w:val="0008112C"/>
    <w:rsid w:val="00081BE6"/>
    <w:rsid w:val="000827ED"/>
    <w:rsid w:val="000839F3"/>
    <w:rsid w:val="00085AFD"/>
    <w:rsid w:val="000901B5"/>
    <w:rsid w:val="00094ED8"/>
    <w:rsid w:val="000A07C9"/>
    <w:rsid w:val="000A40DB"/>
    <w:rsid w:val="000A48BA"/>
    <w:rsid w:val="000A4CEC"/>
    <w:rsid w:val="000A6C6F"/>
    <w:rsid w:val="000A7170"/>
    <w:rsid w:val="000B1930"/>
    <w:rsid w:val="000B2DA8"/>
    <w:rsid w:val="000B33AD"/>
    <w:rsid w:val="000B6373"/>
    <w:rsid w:val="000B69BC"/>
    <w:rsid w:val="000B6BC0"/>
    <w:rsid w:val="000B73B6"/>
    <w:rsid w:val="000C1399"/>
    <w:rsid w:val="000C188B"/>
    <w:rsid w:val="000C1925"/>
    <w:rsid w:val="000C1F52"/>
    <w:rsid w:val="000C1FF3"/>
    <w:rsid w:val="000C2882"/>
    <w:rsid w:val="000C2F17"/>
    <w:rsid w:val="000C41A0"/>
    <w:rsid w:val="000C4224"/>
    <w:rsid w:val="000C66CA"/>
    <w:rsid w:val="000C7199"/>
    <w:rsid w:val="000C79A6"/>
    <w:rsid w:val="000C7D40"/>
    <w:rsid w:val="000D3720"/>
    <w:rsid w:val="000D536A"/>
    <w:rsid w:val="000D53EC"/>
    <w:rsid w:val="000D6C61"/>
    <w:rsid w:val="000D6E7E"/>
    <w:rsid w:val="000D746D"/>
    <w:rsid w:val="000D7B1B"/>
    <w:rsid w:val="000E1621"/>
    <w:rsid w:val="000E1EF9"/>
    <w:rsid w:val="000E252F"/>
    <w:rsid w:val="000F0B1E"/>
    <w:rsid w:val="000F0EF4"/>
    <w:rsid w:val="000F132F"/>
    <w:rsid w:val="000F15DF"/>
    <w:rsid w:val="000F294A"/>
    <w:rsid w:val="000F4505"/>
    <w:rsid w:val="000F7754"/>
    <w:rsid w:val="00101183"/>
    <w:rsid w:val="0010317F"/>
    <w:rsid w:val="00106413"/>
    <w:rsid w:val="00106DC8"/>
    <w:rsid w:val="00107CD2"/>
    <w:rsid w:val="00110362"/>
    <w:rsid w:val="00110E7D"/>
    <w:rsid w:val="00111176"/>
    <w:rsid w:val="001125FE"/>
    <w:rsid w:val="00116BB7"/>
    <w:rsid w:val="0011741C"/>
    <w:rsid w:val="00120DBE"/>
    <w:rsid w:val="00120E66"/>
    <w:rsid w:val="001218FF"/>
    <w:rsid w:val="00121C89"/>
    <w:rsid w:val="00121DA0"/>
    <w:rsid w:val="001222D5"/>
    <w:rsid w:val="0012404D"/>
    <w:rsid w:val="001270C7"/>
    <w:rsid w:val="00127665"/>
    <w:rsid w:val="001319AB"/>
    <w:rsid w:val="00131C14"/>
    <w:rsid w:val="00133176"/>
    <w:rsid w:val="00133B75"/>
    <w:rsid w:val="00134328"/>
    <w:rsid w:val="00134756"/>
    <w:rsid w:val="0014426D"/>
    <w:rsid w:val="00144A0C"/>
    <w:rsid w:val="00147A59"/>
    <w:rsid w:val="00147EA7"/>
    <w:rsid w:val="00151699"/>
    <w:rsid w:val="001530F5"/>
    <w:rsid w:val="001556F2"/>
    <w:rsid w:val="0015606D"/>
    <w:rsid w:val="00156964"/>
    <w:rsid w:val="00160500"/>
    <w:rsid w:val="00161A00"/>
    <w:rsid w:val="001631F6"/>
    <w:rsid w:val="0016376D"/>
    <w:rsid w:val="00164030"/>
    <w:rsid w:val="00165421"/>
    <w:rsid w:val="00165C19"/>
    <w:rsid w:val="001666D3"/>
    <w:rsid w:val="00170E61"/>
    <w:rsid w:val="001744F3"/>
    <w:rsid w:val="00177502"/>
    <w:rsid w:val="0018048F"/>
    <w:rsid w:val="00180A13"/>
    <w:rsid w:val="00181656"/>
    <w:rsid w:val="001816F7"/>
    <w:rsid w:val="0018273F"/>
    <w:rsid w:val="00182904"/>
    <w:rsid w:val="00184BDE"/>
    <w:rsid w:val="00185010"/>
    <w:rsid w:val="00185488"/>
    <w:rsid w:val="00185AC8"/>
    <w:rsid w:val="00185D21"/>
    <w:rsid w:val="00191501"/>
    <w:rsid w:val="0019370F"/>
    <w:rsid w:val="00193DED"/>
    <w:rsid w:val="00193E9B"/>
    <w:rsid w:val="00195D17"/>
    <w:rsid w:val="001A01C1"/>
    <w:rsid w:val="001A14DE"/>
    <w:rsid w:val="001A48F4"/>
    <w:rsid w:val="001A61AC"/>
    <w:rsid w:val="001A682D"/>
    <w:rsid w:val="001A7C57"/>
    <w:rsid w:val="001B01D7"/>
    <w:rsid w:val="001B123F"/>
    <w:rsid w:val="001B15B6"/>
    <w:rsid w:val="001B4341"/>
    <w:rsid w:val="001B469C"/>
    <w:rsid w:val="001B5FC0"/>
    <w:rsid w:val="001B76D0"/>
    <w:rsid w:val="001C11EE"/>
    <w:rsid w:val="001C1801"/>
    <w:rsid w:val="001C2773"/>
    <w:rsid w:val="001C5515"/>
    <w:rsid w:val="001C7D2F"/>
    <w:rsid w:val="001D05A5"/>
    <w:rsid w:val="001D2F6D"/>
    <w:rsid w:val="001D559A"/>
    <w:rsid w:val="001D76DB"/>
    <w:rsid w:val="001D7950"/>
    <w:rsid w:val="001D7BE2"/>
    <w:rsid w:val="001E22AD"/>
    <w:rsid w:val="001E2707"/>
    <w:rsid w:val="001E2B05"/>
    <w:rsid w:val="001E3455"/>
    <w:rsid w:val="001E3804"/>
    <w:rsid w:val="001E422E"/>
    <w:rsid w:val="001E5DA6"/>
    <w:rsid w:val="001E5FB7"/>
    <w:rsid w:val="001E6344"/>
    <w:rsid w:val="001F1158"/>
    <w:rsid w:val="001F182B"/>
    <w:rsid w:val="001F278C"/>
    <w:rsid w:val="001F5814"/>
    <w:rsid w:val="001F6C0C"/>
    <w:rsid w:val="001F7268"/>
    <w:rsid w:val="00204766"/>
    <w:rsid w:val="00210E41"/>
    <w:rsid w:val="00212CB0"/>
    <w:rsid w:val="00214859"/>
    <w:rsid w:val="00214A78"/>
    <w:rsid w:val="00225EF2"/>
    <w:rsid w:val="00227814"/>
    <w:rsid w:val="002321F7"/>
    <w:rsid w:val="00233AF3"/>
    <w:rsid w:val="00233EC8"/>
    <w:rsid w:val="00234471"/>
    <w:rsid w:val="00234841"/>
    <w:rsid w:val="00234AB9"/>
    <w:rsid w:val="002358AB"/>
    <w:rsid w:val="0023754B"/>
    <w:rsid w:val="002379D8"/>
    <w:rsid w:val="00237B26"/>
    <w:rsid w:val="002401E5"/>
    <w:rsid w:val="00242AA8"/>
    <w:rsid w:val="00246018"/>
    <w:rsid w:val="0024651A"/>
    <w:rsid w:val="0024760D"/>
    <w:rsid w:val="00247EC6"/>
    <w:rsid w:val="002503CF"/>
    <w:rsid w:val="00252846"/>
    <w:rsid w:val="00254A9C"/>
    <w:rsid w:val="00257F30"/>
    <w:rsid w:val="002619E2"/>
    <w:rsid w:val="00262984"/>
    <w:rsid w:val="00264158"/>
    <w:rsid w:val="002641ED"/>
    <w:rsid w:val="00264D2B"/>
    <w:rsid w:val="00265C51"/>
    <w:rsid w:val="00266CA3"/>
    <w:rsid w:val="002676AF"/>
    <w:rsid w:val="0027025A"/>
    <w:rsid w:val="00270D5B"/>
    <w:rsid w:val="00271192"/>
    <w:rsid w:val="0027130D"/>
    <w:rsid w:val="00271A80"/>
    <w:rsid w:val="00272A87"/>
    <w:rsid w:val="0027400E"/>
    <w:rsid w:val="00274C7E"/>
    <w:rsid w:val="00274CEB"/>
    <w:rsid w:val="00275515"/>
    <w:rsid w:val="00277B68"/>
    <w:rsid w:val="002831BE"/>
    <w:rsid w:val="002836BD"/>
    <w:rsid w:val="00283DFB"/>
    <w:rsid w:val="00284820"/>
    <w:rsid w:val="00284E1C"/>
    <w:rsid w:val="00285042"/>
    <w:rsid w:val="002861C4"/>
    <w:rsid w:val="00286368"/>
    <w:rsid w:val="00287B78"/>
    <w:rsid w:val="00287FA0"/>
    <w:rsid w:val="002917CE"/>
    <w:rsid w:val="002919F8"/>
    <w:rsid w:val="00294C3D"/>
    <w:rsid w:val="0029662E"/>
    <w:rsid w:val="00296747"/>
    <w:rsid w:val="00297986"/>
    <w:rsid w:val="002A1007"/>
    <w:rsid w:val="002A2564"/>
    <w:rsid w:val="002A5062"/>
    <w:rsid w:val="002A67F5"/>
    <w:rsid w:val="002A6D33"/>
    <w:rsid w:val="002A7226"/>
    <w:rsid w:val="002A7559"/>
    <w:rsid w:val="002B0B9B"/>
    <w:rsid w:val="002B1105"/>
    <w:rsid w:val="002B142A"/>
    <w:rsid w:val="002B33C8"/>
    <w:rsid w:val="002B3822"/>
    <w:rsid w:val="002B3DBF"/>
    <w:rsid w:val="002B6475"/>
    <w:rsid w:val="002B76FF"/>
    <w:rsid w:val="002B7B60"/>
    <w:rsid w:val="002C38AF"/>
    <w:rsid w:val="002C55EF"/>
    <w:rsid w:val="002C6E7A"/>
    <w:rsid w:val="002D0196"/>
    <w:rsid w:val="002D1183"/>
    <w:rsid w:val="002D175B"/>
    <w:rsid w:val="002D2A2D"/>
    <w:rsid w:val="002D2EBB"/>
    <w:rsid w:val="002D3529"/>
    <w:rsid w:val="002E2624"/>
    <w:rsid w:val="002E5867"/>
    <w:rsid w:val="002F1306"/>
    <w:rsid w:val="002F1F98"/>
    <w:rsid w:val="002F3BB0"/>
    <w:rsid w:val="002F4CEB"/>
    <w:rsid w:val="002F5D54"/>
    <w:rsid w:val="002F72F6"/>
    <w:rsid w:val="002F7A3B"/>
    <w:rsid w:val="00301A2F"/>
    <w:rsid w:val="003107EA"/>
    <w:rsid w:val="00311059"/>
    <w:rsid w:val="00312635"/>
    <w:rsid w:val="00314FCE"/>
    <w:rsid w:val="0032061F"/>
    <w:rsid w:val="00321B98"/>
    <w:rsid w:val="00321EB1"/>
    <w:rsid w:val="00322D2A"/>
    <w:rsid w:val="00323256"/>
    <w:rsid w:val="00323657"/>
    <w:rsid w:val="00323C08"/>
    <w:rsid w:val="0032451D"/>
    <w:rsid w:val="00326484"/>
    <w:rsid w:val="00331ECB"/>
    <w:rsid w:val="00333E20"/>
    <w:rsid w:val="00336406"/>
    <w:rsid w:val="00337696"/>
    <w:rsid w:val="00337F85"/>
    <w:rsid w:val="0034092E"/>
    <w:rsid w:val="00340F1A"/>
    <w:rsid w:val="00340FDC"/>
    <w:rsid w:val="003420D8"/>
    <w:rsid w:val="00345B3B"/>
    <w:rsid w:val="00346E2A"/>
    <w:rsid w:val="00347B6A"/>
    <w:rsid w:val="0035068C"/>
    <w:rsid w:val="00351370"/>
    <w:rsid w:val="00353037"/>
    <w:rsid w:val="00354478"/>
    <w:rsid w:val="003576E5"/>
    <w:rsid w:val="00362B15"/>
    <w:rsid w:val="003633FC"/>
    <w:rsid w:val="00370F32"/>
    <w:rsid w:val="00371B2A"/>
    <w:rsid w:val="003728D2"/>
    <w:rsid w:val="00375290"/>
    <w:rsid w:val="00376B71"/>
    <w:rsid w:val="003802A8"/>
    <w:rsid w:val="003813EC"/>
    <w:rsid w:val="0038155E"/>
    <w:rsid w:val="00381715"/>
    <w:rsid w:val="00382929"/>
    <w:rsid w:val="0038718B"/>
    <w:rsid w:val="00391FC8"/>
    <w:rsid w:val="00392B95"/>
    <w:rsid w:val="00393AF3"/>
    <w:rsid w:val="003941D3"/>
    <w:rsid w:val="0039508B"/>
    <w:rsid w:val="003964E8"/>
    <w:rsid w:val="00397CD5"/>
    <w:rsid w:val="00397D22"/>
    <w:rsid w:val="003A5118"/>
    <w:rsid w:val="003A7009"/>
    <w:rsid w:val="003A7DCC"/>
    <w:rsid w:val="003B2B6E"/>
    <w:rsid w:val="003B2E89"/>
    <w:rsid w:val="003B301A"/>
    <w:rsid w:val="003B30D8"/>
    <w:rsid w:val="003B43F7"/>
    <w:rsid w:val="003B590B"/>
    <w:rsid w:val="003B781D"/>
    <w:rsid w:val="003C359D"/>
    <w:rsid w:val="003C73C8"/>
    <w:rsid w:val="003C78F4"/>
    <w:rsid w:val="003D2208"/>
    <w:rsid w:val="003D2DC2"/>
    <w:rsid w:val="003D37B9"/>
    <w:rsid w:val="003D3C7E"/>
    <w:rsid w:val="003D4900"/>
    <w:rsid w:val="003D78DC"/>
    <w:rsid w:val="003E0E71"/>
    <w:rsid w:val="003E32CC"/>
    <w:rsid w:val="003E406A"/>
    <w:rsid w:val="003E720D"/>
    <w:rsid w:val="003F0453"/>
    <w:rsid w:val="003F0A43"/>
    <w:rsid w:val="003F132A"/>
    <w:rsid w:val="003F2FCB"/>
    <w:rsid w:val="003F397E"/>
    <w:rsid w:val="003F5F05"/>
    <w:rsid w:val="003F6FA3"/>
    <w:rsid w:val="00400E1D"/>
    <w:rsid w:val="00401A34"/>
    <w:rsid w:val="0040222E"/>
    <w:rsid w:val="00402650"/>
    <w:rsid w:val="0040317C"/>
    <w:rsid w:val="004033F3"/>
    <w:rsid w:val="004066BC"/>
    <w:rsid w:val="00406793"/>
    <w:rsid w:val="00407209"/>
    <w:rsid w:val="00407859"/>
    <w:rsid w:val="00407C1C"/>
    <w:rsid w:val="00410834"/>
    <w:rsid w:val="00411603"/>
    <w:rsid w:val="004127B9"/>
    <w:rsid w:val="00414F5A"/>
    <w:rsid w:val="00416BF9"/>
    <w:rsid w:val="0041750B"/>
    <w:rsid w:val="00421D39"/>
    <w:rsid w:val="004222FB"/>
    <w:rsid w:val="004226F4"/>
    <w:rsid w:val="0042312B"/>
    <w:rsid w:val="0042357F"/>
    <w:rsid w:val="0042484F"/>
    <w:rsid w:val="00424FEF"/>
    <w:rsid w:val="00425E88"/>
    <w:rsid w:val="00426583"/>
    <w:rsid w:val="0043063D"/>
    <w:rsid w:val="004308D4"/>
    <w:rsid w:val="00430B39"/>
    <w:rsid w:val="00431E13"/>
    <w:rsid w:val="00432268"/>
    <w:rsid w:val="004333D5"/>
    <w:rsid w:val="00435DC9"/>
    <w:rsid w:val="00441C0C"/>
    <w:rsid w:val="004459CB"/>
    <w:rsid w:val="004477BF"/>
    <w:rsid w:val="00447812"/>
    <w:rsid w:val="00450710"/>
    <w:rsid w:val="00450EA2"/>
    <w:rsid w:val="00451C1A"/>
    <w:rsid w:val="00452C8D"/>
    <w:rsid w:val="004561C7"/>
    <w:rsid w:val="00460739"/>
    <w:rsid w:val="004625CB"/>
    <w:rsid w:val="00462E23"/>
    <w:rsid w:val="004639D8"/>
    <w:rsid w:val="00464C95"/>
    <w:rsid w:val="00471644"/>
    <w:rsid w:val="00471D44"/>
    <w:rsid w:val="004737BC"/>
    <w:rsid w:val="004738B0"/>
    <w:rsid w:val="00474DCD"/>
    <w:rsid w:val="00475DEA"/>
    <w:rsid w:val="004821F4"/>
    <w:rsid w:val="004824E8"/>
    <w:rsid w:val="0048290A"/>
    <w:rsid w:val="00483ED1"/>
    <w:rsid w:val="00485E48"/>
    <w:rsid w:val="004866CA"/>
    <w:rsid w:val="00486962"/>
    <w:rsid w:val="00486B9F"/>
    <w:rsid w:val="00487926"/>
    <w:rsid w:val="00487A2E"/>
    <w:rsid w:val="00490892"/>
    <w:rsid w:val="00492808"/>
    <w:rsid w:val="00492A1D"/>
    <w:rsid w:val="00493B46"/>
    <w:rsid w:val="00495308"/>
    <w:rsid w:val="0049623A"/>
    <w:rsid w:val="004A08D9"/>
    <w:rsid w:val="004A12A4"/>
    <w:rsid w:val="004A33EA"/>
    <w:rsid w:val="004A5CE9"/>
    <w:rsid w:val="004A614A"/>
    <w:rsid w:val="004A7BB9"/>
    <w:rsid w:val="004B1BB8"/>
    <w:rsid w:val="004B2B4D"/>
    <w:rsid w:val="004B346D"/>
    <w:rsid w:val="004B3D75"/>
    <w:rsid w:val="004B3DB3"/>
    <w:rsid w:val="004B5BA7"/>
    <w:rsid w:val="004C0F2B"/>
    <w:rsid w:val="004C17AA"/>
    <w:rsid w:val="004C22D3"/>
    <w:rsid w:val="004C32D8"/>
    <w:rsid w:val="004C49A2"/>
    <w:rsid w:val="004C5440"/>
    <w:rsid w:val="004D0C08"/>
    <w:rsid w:val="004D21A1"/>
    <w:rsid w:val="004D6454"/>
    <w:rsid w:val="004E2621"/>
    <w:rsid w:val="004E3915"/>
    <w:rsid w:val="004E4A0F"/>
    <w:rsid w:val="004E4E81"/>
    <w:rsid w:val="004E785D"/>
    <w:rsid w:val="004F24EE"/>
    <w:rsid w:val="004F2779"/>
    <w:rsid w:val="004F4EF0"/>
    <w:rsid w:val="004F62FA"/>
    <w:rsid w:val="004F630C"/>
    <w:rsid w:val="004F63A6"/>
    <w:rsid w:val="005010F6"/>
    <w:rsid w:val="0050188E"/>
    <w:rsid w:val="00502055"/>
    <w:rsid w:val="00502A23"/>
    <w:rsid w:val="00504228"/>
    <w:rsid w:val="005055C2"/>
    <w:rsid w:val="00505CE4"/>
    <w:rsid w:val="00506498"/>
    <w:rsid w:val="00506CB0"/>
    <w:rsid w:val="00507CB9"/>
    <w:rsid w:val="00510326"/>
    <w:rsid w:val="005103E8"/>
    <w:rsid w:val="005110B5"/>
    <w:rsid w:val="00514B28"/>
    <w:rsid w:val="00515226"/>
    <w:rsid w:val="005239ED"/>
    <w:rsid w:val="00523BD0"/>
    <w:rsid w:val="005248ED"/>
    <w:rsid w:val="005257DA"/>
    <w:rsid w:val="00526E1B"/>
    <w:rsid w:val="00532BEF"/>
    <w:rsid w:val="00532F23"/>
    <w:rsid w:val="00534031"/>
    <w:rsid w:val="00534828"/>
    <w:rsid w:val="005371C3"/>
    <w:rsid w:val="00543B63"/>
    <w:rsid w:val="005506D8"/>
    <w:rsid w:val="00551463"/>
    <w:rsid w:val="0055282B"/>
    <w:rsid w:val="00554E2C"/>
    <w:rsid w:val="005561CB"/>
    <w:rsid w:val="005655A9"/>
    <w:rsid w:val="00565C2A"/>
    <w:rsid w:val="00567995"/>
    <w:rsid w:val="00573D87"/>
    <w:rsid w:val="00573F78"/>
    <w:rsid w:val="00577906"/>
    <w:rsid w:val="00581CCA"/>
    <w:rsid w:val="00581DCD"/>
    <w:rsid w:val="00582B66"/>
    <w:rsid w:val="005834D7"/>
    <w:rsid w:val="00583A58"/>
    <w:rsid w:val="00583FAC"/>
    <w:rsid w:val="00585901"/>
    <w:rsid w:val="00591013"/>
    <w:rsid w:val="00592C9E"/>
    <w:rsid w:val="00593261"/>
    <w:rsid w:val="00594171"/>
    <w:rsid w:val="00595201"/>
    <w:rsid w:val="0059644E"/>
    <w:rsid w:val="00596483"/>
    <w:rsid w:val="00596E0E"/>
    <w:rsid w:val="00597E0C"/>
    <w:rsid w:val="005A05CE"/>
    <w:rsid w:val="005A1AA3"/>
    <w:rsid w:val="005A2945"/>
    <w:rsid w:val="005A2CCD"/>
    <w:rsid w:val="005A38CB"/>
    <w:rsid w:val="005A4979"/>
    <w:rsid w:val="005A5087"/>
    <w:rsid w:val="005A73AF"/>
    <w:rsid w:val="005B0495"/>
    <w:rsid w:val="005B0C0B"/>
    <w:rsid w:val="005B0F78"/>
    <w:rsid w:val="005B2282"/>
    <w:rsid w:val="005B2702"/>
    <w:rsid w:val="005B3166"/>
    <w:rsid w:val="005B3A6C"/>
    <w:rsid w:val="005B6C1C"/>
    <w:rsid w:val="005C1991"/>
    <w:rsid w:val="005C2FA2"/>
    <w:rsid w:val="005C3091"/>
    <w:rsid w:val="005C5A5F"/>
    <w:rsid w:val="005C6275"/>
    <w:rsid w:val="005C6342"/>
    <w:rsid w:val="005D1758"/>
    <w:rsid w:val="005D178A"/>
    <w:rsid w:val="005D1EF9"/>
    <w:rsid w:val="005D2238"/>
    <w:rsid w:val="005D3821"/>
    <w:rsid w:val="005D4551"/>
    <w:rsid w:val="005D4EC6"/>
    <w:rsid w:val="005D60B4"/>
    <w:rsid w:val="005D6C06"/>
    <w:rsid w:val="005D6CE3"/>
    <w:rsid w:val="005E2015"/>
    <w:rsid w:val="005E2A19"/>
    <w:rsid w:val="005E301A"/>
    <w:rsid w:val="005E5420"/>
    <w:rsid w:val="005E5C11"/>
    <w:rsid w:val="005E628A"/>
    <w:rsid w:val="005E7A43"/>
    <w:rsid w:val="005F0457"/>
    <w:rsid w:val="005F2490"/>
    <w:rsid w:val="005F3396"/>
    <w:rsid w:val="00604D5B"/>
    <w:rsid w:val="0060628A"/>
    <w:rsid w:val="0061086A"/>
    <w:rsid w:val="00611531"/>
    <w:rsid w:val="00611C32"/>
    <w:rsid w:val="00613BD6"/>
    <w:rsid w:val="0061619E"/>
    <w:rsid w:val="006206AF"/>
    <w:rsid w:val="00621010"/>
    <w:rsid w:val="00624F26"/>
    <w:rsid w:val="00625834"/>
    <w:rsid w:val="006269D8"/>
    <w:rsid w:val="00632539"/>
    <w:rsid w:val="00633297"/>
    <w:rsid w:val="00633E1B"/>
    <w:rsid w:val="006353E1"/>
    <w:rsid w:val="00641344"/>
    <w:rsid w:val="00643806"/>
    <w:rsid w:val="006443EF"/>
    <w:rsid w:val="00644AF6"/>
    <w:rsid w:val="00645A78"/>
    <w:rsid w:val="00646814"/>
    <w:rsid w:val="00646BEE"/>
    <w:rsid w:val="00650FF4"/>
    <w:rsid w:val="00653754"/>
    <w:rsid w:val="00653C5D"/>
    <w:rsid w:val="006542CE"/>
    <w:rsid w:val="006549B3"/>
    <w:rsid w:val="00657605"/>
    <w:rsid w:val="00660569"/>
    <w:rsid w:val="0066091E"/>
    <w:rsid w:val="006614A2"/>
    <w:rsid w:val="00661AE2"/>
    <w:rsid w:val="0066219A"/>
    <w:rsid w:val="0066302A"/>
    <w:rsid w:val="00663B51"/>
    <w:rsid w:val="00664208"/>
    <w:rsid w:val="00666E76"/>
    <w:rsid w:val="006677CE"/>
    <w:rsid w:val="0066787F"/>
    <w:rsid w:val="00672BDD"/>
    <w:rsid w:val="00675064"/>
    <w:rsid w:val="00675404"/>
    <w:rsid w:val="00676814"/>
    <w:rsid w:val="00677537"/>
    <w:rsid w:val="006838F6"/>
    <w:rsid w:val="00686201"/>
    <w:rsid w:val="0068645E"/>
    <w:rsid w:val="00693E98"/>
    <w:rsid w:val="006947AC"/>
    <w:rsid w:val="0069501B"/>
    <w:rsid w:val="006A19A2"/>
    <w:rsid w:val="006A2BA4"/>
    <w:rsid w:val="006A36CD"/>
    <w:rsid w:val="006A62B5"/>
    <w:rsid w:val="006A673D"/>
    <w:rsid w:val="006B483E"/>
    <w:rsid w:val="006C194B"/>
    <w:rsid w:val="006C1CEB"/>
    <w:rsid w:val="006C30B3"/>
    <w:rsid w:val="006C3CD7"/>
    <w:rsid w:val="006C4214"/>
    <w:rsid w:val="006C73B2"/>
    <w:rsid w:val="006C7478"/>
    <w:rsid w:val="006C7F9E"/>
    <w:rsid w:val="006D035C"/>
    <w:rsid w:val="006D0EB7"/>
    <w:rsid w:val="006D1024"/>
    <w:rsid w:val="006D10CA"/>
    <w:rsid w:val="006D1FE9"/>
    <w:rsid w:val="006D378F"/>
    <w:rsid w:val="006D4699"/>
    <w:rsid w:val="006D6A76"/>
    <w:rsid w:val="006E0C58"/>
    <w:rsid w:val="006E27FD"/>
    <w:rsid w:val="006E3428"/>
    <w:rsid w:val="006E5B84"/>
    <w:rsid w:val="006F24A8"/>
    <w:rsid w:val="006F3E61"/>
    <w:rsid w:val="00701745"/>
    <w:rsid w:val="007101F3"/>
    <w:rsid w:val="007108C9"/>
    <w:rsid w:val="007156CB"/>
    <w:rsid w:val="00717258"/>
    <w:rsid w:val="007178B5"/>
    <w:rsid w:val="007179AF"/>
    <w:rsid w:val="0072218F"/>
    <w:rsid w:val="007259C4"/>
    <w:rsid w:val="00726626"/>
    <w:rsid w:val="0073069A"/>
    <w:rsid w:val="007310FC"/>
    <w:rsid w:val="0073143A"/>
    <w:rsid w:val="007316B5"/>
    <w:rsid w:val="0073218A"/>
    <w:rsid w:val="00732463"/>
    <w:rsid w:val="00732F15"/>
    <w:rsid w:val="00733BCF"/>
    <w:rsid w:val="00736714"/>
    <w:rsid w:val="007372F4"/>
    <w:rsid w:val="00740741"/>
    <w:rsid w:val="00741232"/>
    <w:rsid w:val="00741309"/>
    <w:rsid w:val="0074184E"/>
    <w:rsid w:val="00742AB3"/>
    <w:rsid w:val="00747824"/>
    <w:rsid w:val="00747C22"/>
    <w:rsid w:val="00750497"/>
    <w:rsid w:val="00752878"/>
    <w:rsid w:val="00753777"/>
    <w:rsid w:val="0075381D"/>
    <w:rsid w:val="00756D94"/>
    <w:rsid w:val="00760719"/>
    <w:rsid w:val="007609B8"/>
    <w:rsid w:val="0076285E"/>
    <w:rsid w:val="0076299D"/>
    <w:rsid w:val="007644F8"/>
    <w:rsid w:val="0077053B"/>
    <w:rsid w:val="00771007"/>
    <w:rsid w:val="00771DB9"/>
    <w:rsid w:val="007726E0"/>
    <w:rsid w:val="0077276F"/>
    <w:rsid w:val="00772B4D"/>
    <w:rsid w:val="007734C0"/>
    <w:rsid w:val="0077533A"/>
    <w:rsid w:val="00776816"/>
    <w:rsid w:val="00777692"/>
    <w:rsid w:val="00783C14"/>
    <w:rsid w:val="007853D2"/>
    <w:rsid w:val="007859F1"/>
    <w:rsid w:val="007873EF"/>
    <w:rsid w:val="0079100F"/>
    <w:rsid w:val="007910BC"/>
    <w:rsid w:val="00792BB8"/>
    <w:rsid w:val="00793483"/>
    <w:rsid w:val="00793C04"/>
    <w:rsid w:val="007946E2"/>
    <w:rsid w:val="007961EF"/>
    <w:rsid w:val="00797C49"/>
    <w:rsid w:val="007A074A"/>
    <w:rsid w:val="007A26F8"/>
    <w:rsid w:val="007A4416"/>
    <w:rsid w:val="007A495D"/>
    <w:rsid w:val="007A7722"/>
    <w:rsid w:val="007A7C77"/>
    <w:rsid w:val="007B1BDF"/>
    <w:rsid w:val="007B21E1"/>
    <w:rsid w:val="007B26A1"/>
    <w:rsid w:val="007B27F8"/>
    <w:rsid w:val="007B32CF"/>
    <w:rsid w:val="007B38D2"/>
    <w:rsid w:val="007B3B18"/>
    <w:rsid w:val="007B459F"/>
    <w:rsid w:val="007B46FA"/>
    <w:rsid w:val="007B6007"/>
    <w:rsid w:val="007B7830"/>
    <w:rsid w:val="007C129A"/>
    <w:rsid w:val="007C1605"/>
    <w:rsid w:val="007C578B"/>
    <w:rsid w:val="007C5B63"/>
    <w:rsid w:val="007C654C"/>
    <w:rsid w:val="007C68A6"/>
    <w:rsid w:val="007C794D"/>
    <w:rsid w:val="007D0152"/>
    <w:rsid w:val="007D14A9"/>
    <w:rsid w:val="007D2782"/>
    <w:rsid w:val="007D445E"/>
    <w:rsid w:val="007D6398"/>
    <w:rsid w:val="007D63DE"/>
    <w:rsid w:val="007D679D"/>
    <w:rsid w:val="007D7080"/>
    <w:rsid w:val="007D739A"/>
    <w:rsid w:val="007D7B47"/>
    <w:rsid w:val="007E01AD"/>
    <w:rsid w:val="007E05A9"/>
    <w:rsid w:val="007E3B0F"/>
    <w:rsid w:val="007E3C00"/>
    <w:rsid w:val="007E43CD"/>
    <w:rsid w:val="007E600F"/>
    <w:rsid w:val="007E6D22"/>
    <w:rsid w:val="007E6DCF"/>
    <w:rsid w:val="007E7BA4"/>
    <w:rsid w:val="007F2CF2"/>
    <w:rsid w:val="007F33A9"/>
    <w:rsid w:val="007F3692"/>
    <w:rsid w:val="007F5C9F"/>
    <w:rsid w:val="007F601D"/>
    <w:rsid w:val="007F72A5"/>
    <w:rsid w:val="00801ECB"/>
    <w:rsid w:val="00803559"/>
    <w:rsid w:val="0080410E"/>
    <w:rsid w:val="008072D9"/>
    <w:rsid w:val="00807729"/>
    <w:rsid w:val="00810579"/>
    <w:rsid w:val="00810822"/>
    <w:rsid w:val="00810AFE"/>
    <w:rsid w:val="00812CB6"/>
    <w:rsid w:val="00813D2A"/>
    <w:rsid w:val="00814A95"/>
    <w:rsid w:val="00821018"/>
    <w:rsid w:val="00830430"/>
    <w:rsid w:val="00830BD7"/>
    <w:rsid w:val="008313E3"/>
    <w:rsid w:val="008325A4"/>
    <w:rsid w:val="008335F1"/>
    <w:rsid w:val="00837630"/>
    <w:rsid w:val="00840DAE"/>
    <w:rsid w:val="00841454"/>
    <w:rsid w:val="0084318B"/>
    <w:rsid w:val="008434A9"/>
    <w:rsid w:val="00843DF1"/>
    <w:rsid w:val="008456F8"/>
    <w:rsid w:val="0084587C"/>
    <w:rsid w:val="0085010D"/>
    <w:rsid w:val="00851102"/>
    <w:rsid w:val="00851545"/>
    <w:rsid w:val="00851CA4"/>
    <w:rsid w:val="008540C3"/>
    <w:rsid w:val="0085439D"/>
    <w:rsid w:val="00854A9C"/>
    <w:rsid w:val="008564A8"/>
    <w:rsid w:val="00856689"/>
    <w:rsid w:val="00856A01"/>
    <w:rsid w:val="00856A29"/>
    <w:rsid w:val="00856F6B"/>
    <w:rsid w:val="00860776"/>
    <w:rsid w:val="00863F90"/>
    <w:rsid w:val="00865165"/>
    <w:rsid w:val="00866803"/>
    <w:rsid w:val="008712F4"/>
    <w:rsid w:val="00873087"/>
    <w:rsid w:val="0087456A"/>
    <w:rsid w:val="0088046D"/>
    <w:rsid w:val="0088131A"/>
    <w:rsid w:val="00881923"/>
    <w:rsid w:val="00881CE5"/>
    <w:rsid w:val="00882004"/>
    <w:rsid w:val="00882096"/>
    <w:rsid w:val="00891818"/>
    <w:rsid w:val="0089218A"/>
    <w:rsid w:val="0089254D"/>
    <w:rsid w:val="00892CAB"/>
    <w:rsid w:val="008A03B1"/>
    <w:rsid w:val="008A04B5"/>
    <w:rsid w:val="008A0565"/>
    <w:rsid w:val="008A19C0"/>
    <w:rsid w:val="008A5CB5"/>
    <w:rsid w:val="008A7447"/>
    <w:rsid w:val="008B0B3C"/>
    <w:rsid w:val="008B17C0"/>
    <w:rsid w:val="008B1D9D"/>
    <w:rsid w:val="008B1DBE"/>
    <w:rsid w:val="008B2534"/>
    <w:rsid w:val="008B3360"/>
    <w:rsid w:val="008B5FC3"/>
    <w:rsid w:val="008B64A1"/>
    <w:rsid w:val="008C22BA"/>
    <w:rsid w:val="008C49BB"/>
    <w:rsid w:val="008C69E4"/>
    <w:rsid w:val="008C6EBA"/>
    <w:rsid w:val="008D04F5"/>
    <w:rsid w:val="008D1040"/>
    <w:rsid w:val="008D1F0D"/>
    <w:rsid w:val="008D2632"/>
    <w:rsid w:val="008D2B9F"/>
    <w:rsid w:val="008D60BB"/>
    <w:rsid w:val="008E45D6"/>
    <w:rsid w:val="008E4FAA"/>
    <w:rsid w:val="008E5D97"/>
    <w:rsid w:val="008E608C"/>
    <w:rsid w:val="008E6F39"/>
    <w:rsid w:val="008E7A24"/>
    <w:rsid w:val="008F1071"/>
    <w:rsid w:val="008F267D"/>
    <w:rsid w:val="008F3120"/>
    <w:rsid w:val="008F36DC"/>
    <w:rsid w:val="008F511C"/>
    <w:rsid w:val="008F7569"/>
    <w:rsid w:val="008F7DEF"/>
    <w:rsid w:val="00900593"/>
    <w:rsid w:val="00902C6B"/>
    <w:rsid w:val="009032F8"/>
    <w:rsid w:val="0090410F"/>
    <w:rsid w:val="009053A5"/>
    <w:rsid w:val="00907254"/>
    <w:rsid w:val="00907450"/>
    <w:rsid w:val="00910918"/>
    <w:rsid w:val="00914446"/>
    <w:rsid w:val="00917FF9"/>
    <w:rsid w:val="00920244"/>
    <w:rsid w:val="009234CE"/>
    <w:rsid w:val="00925B70"/>
    <w:rsid w:val="00926D42"/>
    <w:rsid w:val="0093028E"/>
    <w:rsid w:val="00931028"/>
    <w:rsid w:val="0093255B"/>
    <w:rsid w:val="00932838"/>
    <w:rsid w:val="00934ED2"/>
    <w:rsid w:val="00935949"/>
    <w:rsid w:val="00935AB3"/>
    <w:rsid w:val="0093724A"/>
    <w:rsid w:val="00937AA5"/>
    <w:rsid w:val="0094303B"/>
    <w:rsid w:val="00943DAB"/>
    <w:rsid w:val="00945028"/>
    <w:rsid w:val="0094547C"/>
    <w:rsid w:val="009456DB"/>
    <w:rsid w:val="00946E68"/>
    <w:rsid w:val="00947474"/>
    <w:rsid w:val="0095096E"/>
    <w:rsid w:val="00955969"/>
    <w:rsid w:val="0095686B"/>
    <w:rsid w:val="00956A47"/>
    <w:rsid w:val="00961523"/>
    <w:rsid w:val="00961D4E"/>
    <w:rsid w:val="0096236C"/>
    <w:rsid w:val="00962CCC"/>
    <w:rsid w:val="009636BC"/>
    <w:rsid w:val="00963AA8"/>
    <w:rsid w:val="00964277"/>
    <w:rsid w:val="00965353"/>
    <w:rsid w:val="00965C0A"/>
    <w:rsid w:val="00967254"/>
    <w:rsid w:val="009679EF"/>
    <w:rsid w:val="00975833"/>
    <w:rsid w:val="00975F05"/>
    <w:rsid w:val="00980FB5"/>
    <w:rsid w:val="0098128F"/>
    <w:rsid w:val="009842E6"/>
    <w:rsid w:val="00984F5D"/>
    <w:rsid w:val="0098718B"/>
    <w:rsid w:val="00987C3F"/>
    <w:rsid w:val="00990670"/>
    <w:rsid w:val="00992DAA"/>
    <w:rsid w:val="00995F45"/>
    <w:rsid w:val="00997AE8"/>
    <w:rsid w:val="009A030C"/>
    <w:rsid w:val="009A27C3"/>
    <w:rsid w:val="009A2C10"/>
    <w:rsid w:val="009A3FAC"/>
    <w:rsid w:val="009A72A9"/>
    <w:rsid w:val="009B1802"/>
    <w:rsid w:val="009B1833"/>
    <w:rsid w:val="009B248C"/>
    <w:rsid w:val="009B4571"/>
    <w:rsid w:val="009B6B4E"/>
    <w:rsid w:val="009B7AE6"/>
    <w:rsid w:val="009C0468"/>
    <w:rsid w:val="009C191C"/>
    <w:rsid w:val="009C20DA"/>
    <w:rsid w:val="009C278C"/>
    <w:rsid w:val="009C4D08"/>
    <w:rsid w:val="009C5F31"/>
    <w:rsid w:val="009C5FD8"/>
    <w:rsid w:val="009C7A17"/>
    <w:rsid w:val="009D155E"/>
    <w:rsid w:val="009D1595"/>
    <w:rsid w:val="009D4276"/>
    <w:rsid w:val="009D4C68"/>
    <w:rsid w:val="009D574D"/>
    <w:rsid w:val="009D6383"/>
    <w:rsid w:val="009D6BA0"/>
    <w:rsid w:val="009D6FF0"/>
    <w:rsid w:val="009D78F5"/>
    <w:rsid w:val="009D7AE4"/>
    <w:rsid w:val="009E0595"/>
    <w:rsid w:val="009E0D3B"/>
    <w:rsid w:val="009E0EE1"/>
    <w:rsid w:val="009E18AD"/>
    <w:rsid w:val="009E3998"/>
    <w:rsid w:val="009E686E"/>
    <w:rsid w:val="009F172B"/>
    <w:rsid w:val="009F215F"/>
    <w:rsid w:val="009F415C"/>
    <w:rsid w:val="009F70A2"/>
    <w:rsid w:val="009F7470"/>
    <w:rsid w:val="00A00364"/>
    <w:rsid w:val="00A01E9D"/>
    <w:rsid w:val="00A02F0F"/>
    <w:rsid w:val="00A0304D"/>
    <w:rsid w:val="00A033A0"/>
    <w:rsid w:val="00A033AC"/>
    <w:rsid w:val="00A03813"/>
    <w:rsid w:val="00A03C7F"/>
    <w:rsid w:val="00A050AF"/>
    <w:rsid w:val="00A10691"/>
    <w:rsid w:val="00A11A54"/>
    <w:rsid w:val="00A11B47"/>
    <w:rsid w:val="00A12CD5"/>
    <w:rsid w:val="00A12F9A"/>
    <w:rsid w:val="00A15F46"/>
    <w:rsid w:val="00A17BDC"/>
    <w:rsid w:val="00A21EBD"/>
    <w:rsid w:val="00A2224C"/>
    <w:rsid w:val="00A2312E"/>
    <w:rsid w:val="00A233DF"/>
    <w:rsid w:val="00A23BFD"/>
    <w:rsid w:val="00A241A6"/>
    <w:rsid w:val="00A24320"/>
    <w:rsid w:val="00A24B4C"/>
    <w:rsid w:val="00A24D60"/>
    <w:rsid w:val="00A255EA"/>
    <w:rsid w:val="00A25F39"/>
    <w:rsid w:val="00A3177D"/>
    <w:rsid w:val="00A32C93"/>
    <w:rsid w:val="00A33C3F"/>
    <w:rsid w:val="00A37F9D"/>
    <w:rsid w:val="00A40F9F"/>
    <w:rsid w:val="00A42C84"/>
    <w:rsid w:val="00A42E18"/>
    <w:rsid w:val="00A4371A"/>
    <w:rsid w:val="00A43B46"/>
    <w:rsid w:val="00A43D74"/>
    <w:rsid w:val="00A46F25"/>
    <w:rsid w:val="00A47EAD"/>
    <w:rsid w:val="00A5009F"/>
    <w:rsid w:val="00A50C6C"/>
    <w:rsid w:val="00A520A6"/>
    <w:rsid w:val="00A53A88"/>
    <w:rsid w:val="00A55A8B"/>
    <w:rsid w:val="00A56095"/>
    <w:rsid w:val="00A56816"/>
    <w:rsid w:val="00A57413"/>
    <w:rsid w:val="00A57C6F"/>
    <w:rsid w:val="00A57C83"/>
    <w:rsid w:val="00A61A58"/>
    <w:rsid w:val="00A638E5"/>
    <w:rsid w:val="00A653D3"/>
    <w:rsid w:val="00A67221"/>
    <w:rsid w:val="00A674BD"/>
    <w:rsid w:val="00A67B48"/>
    <w:rsid w:val="00A70DC2"/>
    <w:rsid w:val="00A71EE5"/>
    <w:rsid w:val="00A7214B"/>
    <w:rsid w:val="00A7323B"/>
    <w:rsid w:val="00A735CB"/>
    <w:rsid w:val="00A7385D"/>
    <w:rsid w:val="00A73B33"/>
    <w:rsid w:val="00A752CE"/>
    <w:rsid w:val="00A75FCB"/>
    <w:rsid w:val="00A8215F"/>
    <w:rsid w:val="00A8346B"/>
    <w:rsid w:val="00A871D7"/>
    <w:rsid w:val="00A87ABB"/>
    <w:rsid w:val="00A90D8E"/>
    <w:rsid w:val="00A941DE"/>
    <w:rsid w:val="00A96253"/>
    <w:rsid w:val="00AA1B0C"/>
    <w:rsid w:val="00AA1B27"/>
    <w:rsid w:val="00AA22F8"/>
    <w:rsid w:val="00AA6170"/>
    <w:rsid w:val="00AA6831"/>
    <w:rsid w:val="00AA7B5F"/>
    <w:rsid w:val="00AB071D"/>
    <w:rsid w:val="00AB0720"/>
    <w:rsid w:val="00AB2CE3"/>
    <w:rsid w:val="00AB30C5"/>
    <w:rsid w:val="00AB42C4"/>
    <w:rsid w:val="00AB5B77"/>
    <w:rsid w:val="00AB6BA4"/>
    <w:rsid w:val="00AC1148"/>
    <w:rsid w:val="00AC1C46"/>
    <w:rsid w:val="00AC2725"/>
    <w:rsid w:val="00AC2B97"/>
    <w:rsid w:val="00AC4303"/>
    <w:rsid w:val="00AC54A2"/>
    <w:rsid w:val="00AC6B6D"/>
    <w:rsid w:val="00AD252E"/>
    <w:rsid w:val="00AD3F84"/>
    <w:rsid w:val="00AD5136"/>
    <w:rsid w:val="00AD535C"/>
    <w:rsid w:val="00AD5AE7"/>
    <w:rsid w:val="00AE022F"/>
    <w:rsid w:val="00AE37CE"/>
    <w:rsid w:val="00AE4E21"/>
    <w:rsid w:val="00AE4E91"/>
    <w:rsid w:val="00AE5D3E"/>
    <w:rsid w:val="00AE63C0"/>
    <w:rsid w:val="00AE667A"/>
    <w:rsid w:val="00AF125B"/>
    <w:rsid w:val="00AF19B6"/>
    <w:rsid w:val="00AF2E37"/>
    <w:rsid w:val="00AF4CB6"/>
    <w:rsid w:val="00AF5905"/>
    <w:rsid w:val="00AF5C7A"/>
    <w:rsid w:val="00AF673A"/>
    <w:rsid w:val="00AF737D"/>
    <w:rsid w:val="00B02A57"/>
    <w:rsid w:val="00B03116"/>
    <w:rsid w:val="00B05681"/>
    <w:rsid w:val="00B066C6"/>
    <w:rsid w:val="00B07A58"/>
    <w:rsid w:val="00B122C2"/>
    <w:rsid w:val="00B12C4D"/>
    <w:rsid w:val="00B132D0"/>
    <w:rsid w:val="00B15291"/>
    <w:rsid w:val="00B1640D"/>
    <w:rsid w:val="00B166F5"/>
    <w:rsid w:val="00B17384"/>
    <w:rsid w:val="00B17BF5"/>
    <w:rsid w:val="00B20583"/>
    <w:rsid w:val="00B25D25"/>
    <w:rsid w:val="00B265CF"/>
    <w:rsid w:val="00B30C82"/>
    <w:rsid w:val="00B3284F"/>
    <w:rsid w:val="00B338B7"/>
    <w:rsid w:val="00B3716C"/>
    <w:rsid w:val="00B42238"/>
    <w:rsid w:val="00B4331A"/>
    <w:rsid w:val="00B441FE"/>
    <w:rsid w:val="00B45CFE"/>
    <w:rsid w:val="00B46876"/>
    <w:rsid w:val="00B477A7"/>
    <w:rsid w:val="00B51461"/>
    <w:rsid w:val="00B51BDF"/>
    <w:rsid w:val="00B52088"/>
    <w:rsid w:val="00B520B9"/>
    <w:rsid w:val="00B52219"/>
    <w:rsid w:val="00B52447"/>
    <w:rsid w:val="00B528E6"/>
    <w:rsid w:val="00B53CB0"/>
    <w:rsid w:val="00B54A20"/>
    <w:rsid w:val="00B54A2A"/>
    <w:rsid w:val="00B60783"/>
    <w:rsid w:val="00B60DB5"/>
    <w:rsid w:val="00B630D0"/>
    <w:rsid w:val="00B634D4"/>
    <w:rsid w:val="00B63B49"/>
    <w:rsid w:val="00B647C3"/>
    <w:rsid w:val="00B6499B"/>
    <w:rsid w:val="00B661B4"/>
    <w:rsid w:val="00B7049F"/>
    <w:rsid w:val="00B724B5"/>
    <w:rsid w:val="00B7269E"/>
    <w:rsid w:val="00B73B0C"/>
    <w:rsid w:val="00B73B13"/>
    <w:rsid w:val="00B746E3"/>
    <w:rsid w:val="00B758A0"/>
    <w:rsid w:val="00B77237"/>
    <w:rsid w:val="00B80A50"/>
    <w:rsid w:val="00B8532F"/>
    <w:rsid w:val="00B87411"/>
    <w:rsid w:val="00B90B2F"/>
    <w:rsid w:val="00B939CC"/>
    <w:rsid w:val="00B948ED"/>
    <w:rsid w:val="00B96398"/>
    <w:rsid w:val="00B977D9"/>
    <w:rsid w:val="00B97810"/>
    <w:rsid w:val="00BA1A33"/>
    <w:rsid w:val="00BA2702"/>
    <w:rsid w:val="00BA4A4C"/>
    <w:rsid w:val="00BA6718"/>
    <w:rsid w:val="00BA6AFC"/>
    <w:rsid w:val="00BA6BAA"/>
    <w:rsid w:val="00BA6EF6"/>
    <w:rsid w:val="00BA765D"/>
    <w:rsid w:val="00BB2BF8"/>
    <w:rsid w:val="00BB52A6"/>
    <w:rsid w:val="00BB5311"/>
    <w:rsid w:val="00BB61B6"/>
    <w:rsid w:val="00BB7E34"/>
    <w:rsid w:val="00BC04A8"/>
    <w:rsid w:val="00BC35B2"/>
    <w:rsid w:val="00BC391E"/>
    <w:rsid w:val="00BC55FF"/>
    <w:rsid w:val="00BC5938"/>
    <w:rsid w:val="00BD0653"/>
    <w:rsid w:val="00BD095A"/>
    <w:rsid w:val="00BD5232"/>
    <w:rsid w:val="00BD57F4"/>
    <w:rsid w:val="00BD5A0C"/>
    <w:rsid w:val="00BD5AC1"/>
    <w:rsid w:val="00BD6294"/>
    <w:rsid w:val="00BD69CC"/>
    <w:rsid w:val="00BE0DCC"/>
    <w:rsid w:val="00BE193B"/>
    <w:rsid w:val="00BE2610"/>
    <w:rsid w:val="00BE3D6D"/>
    <w:rsid w:val="00BE5565"/>
    <w:rsid w:val="00BE58CF"/>
    <w:rsid w:val="00BE67D0"/>
    <w:rsid w:val="00BF0911"/>
    <w:rsid w:val="00BF11CA"/>
    <w:rsid w:val="00BF1ECB"/>
    <w:rsid w:val="00BF3269"/>
    <w:rsid w:val="00BF4DEE"/>
    <w:rsid w:val="00BF4E6C"/>
    <w:rsid w:val="00BF658C"/>
    <w:rsid w:val="00BF6E39"/>
    <w:rsid w:val="00BF7EB3"/>
    <w:rsid w:val="00BF7EBB"/>
    <w:rsid w:val="00C02D18"/>
    <w:rsid w:val="00C04822"/>
    <w:rsid w:val="00C071FC"/>
    <w:rsid w:val="00C100A6"/>
    <w:rsid w:val="00C107CC"/>
    <w:rsid w:val="00C1207B"/>
    <w:rsid w:val="00C14689"/>
    <w:rsid w:val="00C153FA"/>
    <w:rsid w:val="00C168CC"/>
    <w:rsid w:val="00C21797"/>
    <w:rsid w:val="00C27BE2"/>
    <w:rsid w:val="00C306F3"/>
    <w:rsid w:val="00C31649"/>
    <w:rsid w:val="00C329AA"/>
    <w:rsid w:val="00C32DA7"/>
    <w:rsid w:val="00C332C8"/>
    <w:rsid w:val="00C33CA0"/>
    <w:rsid w:val="00C352B8"/>
    <w:rsid w:val="00C356AA"/>
    <w:rsid w:val="00C40792"/>
    <w:rsid w:val="00C4267C"/>
    <w:rsid w:val="00C4317F"/>
    <w:rsid w:val="00C437C7"/>
    <w:rsid w:val="00C4464C"/>
    <w:rsid w:val="00C44A22"/>
    <w:rsid w:val="00C44D1C"/>
    <w:rsid w:val="00C45047"/>
    <w:rsid w:val="00C4587C"/>
    <w:rsid w:val="00C46AB4"/>
    <w:rsid w:val="00C46EFD"/>
    <w:rsid w:val="00C512A0"/>
    <w:rsid w:val="00C51BE7"/>
    <w:rsid w:val="00C56FB6"/>
    <w:rsid w:val="00C57A51"/>
    <w:rsid w:val="00C6061B"/>
    <w:rsid w:val="00C613E1"/>
    <w:rsid w:val="00C63450"/>
    <w:rsid w:val="00C63F29"/>
    <w:rsid w:val="00C64A2C"/>
    <w:rsid w:val="00C6546D"/>
    <w:rsid w:val="00C656F3"/>
    <w:rsid w:val="00C66AD0"/>
    <w:rsid w:val="00C678DF"/>
    <w:rsid w:val="00C71906"/>
    <w:rsid w:val="00C724E1"/>
    <w:rsid w:val="00C7497D"/>
    <w:rsid w:val="00C75713"/>
    <w:rsid w:val="00C76570"/>
    <w:rsid w:val="00C81D61"/>
    <w:rsid w:val="00C82658"/>
    <w:rsid w:val="00C835F5"/>
    <w:rsid w:val="00C84921"/>
    <w:rsid w:val="00C84E22"/>
    <w:rsid w:val="00C8648C"/>
    <w:rsid w:val="00C86587"/>
    <w:rsid w:val="00C87C83"/>
    <w:rsid w:val="00C902D5"/>
    <w:rsid w:val="00C9051C"/>
    <w:rsid w:val="00C94800"/>
    <w:rsid w:val="00C94E43"/>
    <w:rsid w:val="00C9613B"/>
    <w:rsid w:val="00C96561"/>
    <w:rsid w:val="00C96AC7"/>
    <w:rsid w:val="00C96CCE"/>
    <w:rsid w:val="00CA1ABD"/>
    <w:rsid w:val="00CA3D4B"/>
    <w:rsid w:val="00CA4DC6"/>
    <w:rsid w:val="00CA61E8"/>
    <w:rsid w:val="00CB1A57"/>
    <w:rsid w:val="00CB601C"/>
    <w:rsid w:val="00CC0DE0"/>
    <w:rsid w:val="00CC11D5"/>
    <w:rsid w:val="00CC429C"/>
    <w:rsid w:val="00CC572E"/>
    <w:rsid w:val="00CC5863"/>
    <w:rsid w:val="00CD086F"/>
    <w:rsid w:val="00CD21E1"/>
    <w:rsid w:val="00CD2739"/>
    <w:rsid w:val="00CD64A4"/>
    <w:rsid w:val="00CD6EA1"/>
    <w:rsid w:val="00CD6F06"/>
    <w:rsid w:val="00CD7133"/>
    <w:rsid w:val="00CE002D"/>
    <w:rsid w:val="00CE1A09"/>
    <w:rsid w:val="00CE5FB8"/>
    <w:rsid w:val="00CE6307"/>
    <w:rsid w:val="00CE6E9A"/>
    <w:rsid w:val="00CF6391"/>
    <w:rsid w:val="00CF76F0"/>
    <w:rsid w:val="00D0186D"/>
    <w:rsid w:val="00D0283E"/>
    <w:rsid w:val="00D02A15"/>
    <w:rsid w:val="00D02F07"/>
    <w:rsid w:val="00D054BF"/>
    <w:rsid w:val="00D05C27"/>
    <w:rsid w:val="00D06D2E"/>
    <w:rsid w:val="00D07F65"/>
    <w:rsid w:val="00D112E0"/>
    <w:rsid w:val="00D11CDF"/>
    <w:rsid w:val="00D1286A"/>
    <w:rsid w:val="00D12A2B"/>
    <w:rsid w:val="00D14B74"/>
    <w:rsid w:val="00D14DBC"/>
    <w:rsid w:val="00D14E30"/>
    <w:rsid w:val="00D150FD"/>
    <w:rsid w:val="00D15D9E"/>
    <w:rsid w:val="00D1653E"/>
    <w:rsid w:val="00D16C4F"/>
    <w:rsid w:val="00D20508"/>
    <w:rsid w:val="00D21257"/>
    <w:rsid w:val="00D22430"/>
    <w:rsid w:val="00D22837"/>
    <w:rsid w:val="00D23AD5"/>
    <w:rsid w:val="00D25253"/>
    <w:rsid w:val="00D253B7"/>
    <w:rsid w:val="00D2573A"/>
    <w:rsid w:val="00D2771C"/>
    <w:rsid w:val="00D27E3D"/>
    <w:rsid w:val="00D31AAE"/>
    <w:rsid w:val="00D32B86"/>
    <w:rsid w:val="00D345B5"/>
    <w:rsid w:val="00D3587C"/>
    <w:rsid w:val="00D35E61"/>
    <w:rsid w:val="00D36056"/>
    <w:rsid w:val="00D376E0"/>
    <w:rsid w:val="00D42641"/>
    <w:rsid w:val="00D42ED7"/>
    <w:rsid w:val="00D43576"/>
    <w:rsid w:val="00D43820"/>
    <w:rsid w:val="00D43823"/>
    <w:rsid w:val="00D44498"/>
    <w:rsid w:val="00D455AA"/>
    <w:rsid w:val="00D45EBF"/>
    <w:rsid w:val="00D4743A"/>
    <w:rsid w:val="00D529FE"/>
    <w:rsid w:val="00D572D7"/>
    <w:rsid w:val="00D60E20"/>
    <w:rsid w:val="00D62EA3"/>
    <w:rsid w:val="00D637DC"/>
    <w:rsid w:val="00D64FFD"/>
    <w:rsid w:val="00D67228"/>
    <w:rsid w:val="00D70BBA"/>
    <w:rsid w:val="00D72470"/>
    <w:rsid w:val="00D724DA"/>
    <w:rsid w:val="00D740EF"/>
    <w:rsid w:val="00D74A8A"/>
    <w:rsid w:val="00D76A1D"/>
    <w:rsid w:val="00D8057B"/>
    <w:rsid w:val="00D872A8"/>
    <w:rsid w:val="00D9218F"/>
    <w:rsid w:val="00D94314"/>
    <w:rsid w:val="00D94A2D"/>
    <w:rsid w:val="00D9604A"/>
    <w:rsid w:val="00D9619B"/>
    <w:rsid w:val="00D9651C"/>
    <w:rsid w:val="00D971EC"/>
    <w:rsid w:val="00D979CD"/>
    <w:rsid w:val="00D97B53"/>
    <w:rsid w:val="00DA321C"/>
    <w:rsid w:val="00DA3E0E"/>
    <w:rsid w:val="00DA6B47"/>
    <w:rsid w:val="00DA6D70"/>
    <w:rsid w:val="00DB0358"/>
    <w:rsid w:val="00DB2B32"/>
    <w:rsid w:val="00DB3219"/>
    <w:rsid w:val="00DB376F"/>
    <w:rsid w:val="00DB426E"/>
    <w:rsid w:val="00DB4D57"/>
    <w:rsid w:val="00DB5132"/>
    <w:rsid w:val="00DB5463"/>
    <w:rsid w:val="00DC060A"/>
    <w:rsid w:val="00DC099B"/>
    <w:rsid w:val="00DC0BA2"/>
    <w:rsid w:val="00DC37A3"/>
    <w:rsid w:val="00DC3F6D"/>
    <w:rsid w:val="00DC4F37"/>
    <w:rsid w:val="00DC6604"/>
    <w:rsid w:val="00DC6B26"/>
    <w:rsid w:val="00DC7C6C"/>
    <w:rsid w:val="00DD0C3B"/>
    <w:rsid w:val="00DD14A8"/>
    <w:rsid w:val="00DD2857"/>
    <w:rsid w:val="00DD2981"/>
    <w:rsid w:val="00DD31E1"/>
    <w:rsid w:val="00DD3641"/>
    <w:rsid w:val="00DD5177"/>
    <w:rsid w:val="00DD5BD0"/>
    <w:rsid w:val="00DE1C9C"/>
    <w:rsid w:val="00DE2452"/>
    <w:rsid w:val="00DE2B96"/>
    <w:rsid w:val="00DE4B9A"/>
    <w:rsid w:val="00DE534E"/>
    <w:rsid w:val="00DE6246"/>
    <w:rsid w:val="00DE78C4"/>
    <w:rsid w:val="00DE79D7"/>
    <w:rsid w:val="00DE7AE2"/>
    <w:rsid w:val="00DE7C92"/>
    <w:rsid w:val="00DF0523"/>
    <w:rsid w:val="00DF1291"/>
    <w:rsid w:val="00DF17D2"/>
    <w:rsid w:val="00DF452C"/>
    <w:rsid w:val="00DF4841"/>
    <w:rsid w:val="00DF4E97"/>
    <w:rsid w:val="00DF592F"/>
    <w:rsid w:val="00DF5CBC"/>
    <w:rsid w:val="00DF6D39"/>
    <w:rsid w:val="00E018B0"/>
    <w:rsid w:val="00E01B5C"/>
    <w:rsid w:val="00E0203C"/>
    <w:rsid w:val="00E033EF"/>
    <w:rsid w:val="00E043B0"/>
    <w:rsid w:val="00E0543A"/>
    <w:rsid w:val="00E0622C"/>
    <w:rsid w:val="00E06DD0"/>
    <w:rsid w:val="00E06EC8"/>
    <w:rsid w:val="00E11765"/>
    <w:rsid w:val="00E11BCD"/>
    <w:rsid w:val="00E151CD"/>
    <w:rsid w:val="00E15FF6"/>
    <w:rsid w:val="00E16582"/>
    <w:rsid w:val="00E16C9B"/>
    <w:rsid w:val="00E172CE"/>
    <w:rsid w:val="00E2054B"/>
    <w:rsid w:val="00E20C25"/>
    <w:rsid w:val="00E2138C"/>
    <w:rsid w:val="00E223E2"/>
    <w:rsid w:val="00E2284B"/>
    <w:rsid w:val="00E24768"/>
    <w:rsid w:val="00E24AB9"/>
    <w:rsid w:val="00E25371"/>
    <w:rsid w:val="00E26CBC"/>
    <w:rsid w:val="00E26E48"/>
    <w:rsid w:val="00E27820"/>
    <w:rsid w:val="00E27DFF"/>
    <w:rsid w:val="00E306F4"/>
    <w:rsid w:val="00E31B77"/>
    <w:rsid w:val="00E32227"/>
    <w:rsid w:val="00E32785"/>
    <w:rsid w:val="00E337CF"/>
    <w:rsid w:val="00E36082"/>
    <w:rsid w:val="00E407F9"/>
    <w:rsid w:val="00E41EB6"/>
    <w:rsid w:val="00E41FD3"/>
    <w:rsid w:val="00E42403"/>
    <w:rsid w:val="00E45A7C"/>
    <w:rsid w:val="00E465BA"/>
    <w:rsid w:val="00E47115"/>
    <w:rsid w:val="00E47F12"/>
    <w:rsid w:val="00E50216"/>
    <w:rsid w:val="00E5132F"/>
    <w:rsid w:val="00E541D0"/>
    <w:rsid w:val="00E5508A"/>
    <w:rsid w:val="00E555BE"/>
    <w:rsid w:val="00E5643A"/>
    <w:rsid w:val="00E61C35"/>
    <w:rsid w:val="00E61E12"/>
    <w:rsid w:val="00E61EDE"/>
    <w:rsid w:val="00E620C4"/>
    <w:rsid w:val="00E636AF"/>
    <w:rsid w:val="00E63720"/>
    <w:rsid w:val="00E65457"/>
    <w:rsid w:val="00E66F2A"/>
    <w:rsid w:val="00E732C8"/>
    <w:rsid w:val="00E7577C"/>
    <w:rsid w:val="00E76656"/>
    <w:rsid w:val="00E7757D"/>
    <w:rsid w:val="00E80174"/>
    <w:rsid w:val="00E8282C"/>
    <w:rsid w:val="00E82DC6"/>
    <w:rsid w:val="00E8347A"/>
    <w:rsid w:val="00E85582"/>
    <w:rsid w:val="00E858CC"/>
    <w:rsid w:val="00E86119"/>
    <w:rsid w:val="00E866EE"/>
    <w:rsid w:val="00E8696D"/>
    <w:rsid w:val="00E8760B"/>
    <w:rsid w:val="00E9002B"/>
    <w:rsid w:val="00E905CC"/>
    <w:rsid w:val="00E9143C"/>
    <w:rsid w:val="00E9238B"/>
    <w:rsid w:val="00E923EF"/>
    <w:rsid w:val="00E9256E"/>
    <w:rsid w:val="00E94B11"/>
    <w:rsid w:val="00E96947"/>
    <w:rsid w:val="00E96A11"/>
    <w:rsid w:val="00E96D46"/>
    <w:rsid w:val="00E96F01"/>
    <w:rsid w:val="00E979C4"/>
    <w:rsid w:val="00EA1D20"/>
    <w:rsid w:val="00EA3A9A"/>
    <w:rsid w:val="00EA5848"/>
    <w:rsid w:val="00EA5F2A"/>
    <w:rsid w:val="00EA6480"/>
    <w:rsid w:val="00EA6632"/>
    <w:rsid w:val="00EA7784"/>
    <w:rsid w:val="00EA7CBF"/>
    <w:rsid w:val="00EB3D71"/>
    <w:rsid w:val="00EB6F62"/>
    <w:rsid w:val="00EB7C68"/>
    <w:rsid w:val="00EC1327"/>
    <w:rsid w:val="00EC1B3C"/>
    <w:rsid w:val="00EC4058"/>
    <w:rsid w:val="00EC5B98"/>
    <w:rsid w:val="00EC628F"/>
    <w:rsid w:val="00EC6AB8"/>
    <w:rsid w:val="00EC6B03"/>
    <w:rsid w:val="00EC6CFF"/>
    <w:rsid w:val="00EC746F"/>
    <w:rsid w:val="00ED45A6"/>
    <w:rsid w:val="00ED4BD8"/>
    <w:rsid w:val="00ED7542"/>
    <w:rsid w:val="00EE3E27"/>
    <w:rsid w:val="00EE4349"/>
    <w:rsid w:val="00EE5B07"/>
    <w:rsid w:val="00EE734E"/>
    <w:rsid w:val="00EF0278"/>
    <w:rsid w:val="00EF257B"/>
    <w:rsid w:val="00EF3480"/>
    <w:rsid w:val="00F00F52"/>
    <w:rsid w:val="00F03BF8"/>
    <w:rsid w:val="00F04F6F"/>
    <w:rsid w:val="00F05A9D"/>
    <w:rsid w:val="00F061EC"/>
    <w:rsid w:val="00F10EC3"/>
    <w:rsid w:val="00F11E5C"/>
    <w:rsid w:val="00F127B9"/>
    <w:rsid w:val="00F16533"/>
    <w:rsid w:val="00F16FB7"/>
    <w:rsid w:val="00F2003A"/>
    <w:rsid w:val="00F2170B"/>
    <w:rsid w:val="00F224FA"/>
    <w:rsid w:val="00F2276A"/>
    <w:rsid w:val="00F24875"/>
    <w:rsid w:val="00F27C3C"/>
    <w:rsid w:val="00F27FCE"/>
    <w:rsid w:val="00F31DE1"/>
    <w:rsid w:val="00F332BC"/>
    <w:rsid w:val="00F3349F"/>
    <w:rsid w:val="00F33652"/>
    <w:rsid w:val="00F3424F"/>
    <w:rsid w:val="00F35DC6"/>
    <w:rsid w:val="00F35F0C"/>
    <w:rsid w:val="00F405F8"/>
    <w:rsid w:val="00F40E12"/>
    <w:rsid w:val="00F42EF7"/>
    <w:rsid w:val="00F433C8"/>
    <w:rsid w:val="00F43DC2"/>
    <w:rsid w:val="00F43FF0"/>
    <w:rsid w:val="00F458B8"/>
    <w:rsid w:val="00F4626F"/>
    <w:rsid w:val="00F471B8"/>
    <w:rsid w:val="00F471CA"/>
    <w:rsid w:val="00F47B2A"/>
    <w:rsid w:val="00F50318"/>
    <w:rsid w:val="00F50F61"/>
    <w:rsid w:val="00F51008"/>
    <w:rsid w:val="00F557B0"/>
    <w:rsid w:val="00F61F83"/>
    <w:rsid w:val="00F62BF0"/>
    <w:rsid w:val="00F63B1F"/>
    <w:rsid w:val="00F64191"/>
    <w:rsid w:val="00F64B2D"/>
    <w:rsid w:val="00F656F9"/>
    <w:rsid w:val="00F674D8"/>
    <w:rsid w:val="00F67627"/>
    <w:rsid w:val="00F67C3C"/>
    <w:rsid w:val="00F70DE3"/>
    <w:rsid w:val="00F7153C"/>
    <w:rsid w:val="00F717CF"/>
    <w:rsid w:val="00F72EFE"/>
    <w:rsid w:val="00F738DC"/>
    <w:rsid w:val="00F74019"/>
    <w:rsid w:val="00F85659"/>
    <w:rsid w:val="00F85864"/>
    <w:rsid w:val="00F85EED"/>
    <w:rsid w:val="00F86099"/>
    <w:rsid w:val="00F873A8"/>
    <w:rsid w:val="00F87EAA"/>
    <w:rsid w:val="00F90176"/>
    <w:rsid w:val="00F926D3"/>
    <w:rsid w:val="00F94705"/>
    <w:rsid w:val="00F94723"/>
    <w:rsid w:val="00F97BA7"/>
    <w:rsid w:val="00FA05F7"/>
    <w:rsid w:val="00FA262C"/>
    <w:rsid w:val="00FA36F4"/>
    <w:rsid w:val="00FA3AA9"/>
    <w:rsid w:val="00FA3F0B"/>
    <w:rsid w:val="00FA3F67"/>
    <w:rsid w:val="00FA689D"/>
    <w:rsid w:val="00FA7785"/>
    <w:rsid w:val="00FA7E1B"/>
    <w:rsid w:val="00FB3D07"/>
    <w:rsid w:val="00FB6165"/>
    <w:rsid w:val="00FB76A1"/>
    <w:rsid w:val="00FC13E5"/>
    <w:rsid w:val="00FC496B"/>
    <w:rsid w:val="00FC4DD6"/>
    <w:rsid w:val="00FC4F4C"/>
    <w:rsid w:val="00FC510B"/>
    <w:rsid w:val="00FC6037"/>
    <w:rsid w:val="00FC70FD"/>
    <w:rsid w:val="00FC7C91"/>
    <w:rsid w:val="00FD05FA"/>
    <w:rsid w:val="00FD4376"/>
    <w:rsid w:val="00FD6146"/>
    <w:rsid w:val="00FD6D69"/>
    <w:rsid w:val="00FD7350"/>
    <w:rsid w:val="00FE1871"/>
    <w:rsid w:val="00FE21EE"/>
    <w:rsid w:val="00FE342F"/>
    <w:rsid w:val="00FE4050"/>
    <w:rsid w:val="00FE459A"/>
    <w:rsid w:val="00FE45DF"/>
    <w:rsid w:val="00FE4EAC"/>
    <w:rsid w:val="00FE55B9"/>
    <w:rsid w:val="00FF2523"/>
    <w:rsid w:val="00FF3F1E"/>
    <w:rsid w:val="00FF7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40D"/>
    <w:rPr>
      <w:rFonts w:ascii="Arial Narrow" w:hAnsi="Arial Narrow" w:cs="Arial Narro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E27DF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917FF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27DFF"/>
    <w:rPr>
      <w:rFonts w:ascii="Arial" w:hAnsi="Arial" w:cs="Arial"/>
      <w:b/>
      <w:bCs/>
      <w:color w:val="000000"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17FF9"/>
    <w:rPr>
      <w:rFonts w:ascii="Cambria" w:hAnsi="Cambria" w:cs="Cambria"/>
      <w:b/>
      <w:bCs/>
      <w:color w:val="000000"/>
      <w:sz w:val="26"/>
      <w:szCs w:val="26"/>
    </w:rPr>
  </w:style>
  <w:style w:type="paragraph" w:customStyle="1" w:styleId="a3">
    <w:name w:val="Знак Знак Знак Знак Знак Знак Знак Знак Знак Знак"/>
    <w:basedOn w:val="a"/>
    <w:uiPriority w:val="99"/>
    <w:rsid w:val="00B1640D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7E05A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4">
    <w:name w:val="Знак"/>
    <w:basedOn w:val="a"/>
    <w:uiPriority w:val="99"/>
    <w:rsid w:val="0018048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styleId="a5">
    <w:name w:val="Normal (Web)"/>
    <w:basedOn w:val="a"/>
    <w:uiPriority w:val="99"/>
    <w:rsid w:val="001C11EE"/>
    <w:pPr>
      <w:spacing w:before="100" w:beforeAutospacing="1" w:after="100" w:afterAutospacing="1"/>
    </w:pPr>
    <w:rPr>
      <w:color w:val="auto"/>
    </w:rPr>
  </w:style>
  <w:style w:type="paragraph" w:styleId="a6">
    <w:name w:val="footer"/>
    <w:basedOn w:val="a"/>
    <w:link w:val="a7"/>
    <w:uiPriority w:val="99"/>
    <w:rsid w:val="002A6D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DD2857"/>
    <w:rPr>
      <w:rFonts w:ascii="Arial Narrow" w:hAnsi="Arial Narrow" w:cs="Arial Narrow"/>
      <w:color w:val="000000"/>
      <w:sz w:val="24"/>
      <w:szCs w:val="24"/>
    </w:rPr>
  </w:style>
  <w:style w:type="character" w:styleId="a8">
    <w:name w:val="page number"/>
    <w:basedOn w:val="a0"/>
    <w:uiPriority w:val="99"/>
    <w:rsid w:val="002A6D33"/>
    <w:rPr>
      <w:rFonts w:cs="Times New Roman"/>
    </w:rPr>
  </w:style>
  <w:style w:type="character" w:styleId="a9">
    <w:name w:val="annotation reference"/>
    <w:basedOn w:val="a0"/>
    <w:uiPriority w:val="99"/>
    <w:semiHidden/>
    <w:rsid w:val="005C1991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5C199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locked/>
    <w:rsid w:val="00DD2857"/>
    <w:rPr>
      <w:rFonts w:ascii="Arial Narrow" w:hAnsi="Arial Narrow" w:cs="Arial Narrow"/>
      <w:color w:val="000000"/>
    </w:rPr>
  </w:style>
  <w:style w:type="paragraph" w:styleId="ac">
    <w:name w:val="Balloon Text"/>
    <w:basedOn w:val="a"/>
    <w:link w:val="ad"/>
    <w:uiPriority w:val="99"/>
    <w:semiHidden/>
    <w:rsid w:val="005C199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D2857"/>
    <w:rPr>
      <w:rFonts w:cs="Times New Roman"/>
      <w:color w:val="000000"/>
      <w:sz w:val="2"/>
      <w:szCs w:val="2"/>
    </w:rPr>
  </w:style>
  <w:style w:type="table" w:styleId="ae">
    <w:name w:val="Table Grid"/>
    <w:basedOn w:val="a1"/>
    <w:uiPriority w:val="59"/>
    <w:rsid w:val="00E26E48"/>
    <w:rPr>
      <w:rFonts w:ascii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link w:val="NoSpacingChar"/>
    <w:uiPriority w:val="99"/>
    <w:rsid w:val="00D21257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basedOn w:val="a0"/>
    <w:link w:val="11"/>
    <w:uiPriority w:val="99"/>
    <w:locked/>
    <w:rsid w:val="00D21257"/>
    <w:rPr>
      <w:rFonts w:ascii="Calibri" w:hAnsi="Calibri" w:cs="Calibri"/>
      <w:sz w:val="22"/>
      <w:szCs w:val="22"/>
      <w:lang w:val="ru-RU" w:eastAsia="en-US" w:bidi="ar-SA"/>
    </w:rPr>
  </w:style>
  <w:style w:type="paragraph" w:styleId="af">
    <w:name w:val="header"/>
    <w:basedOn w:val="a"/>
    <w:link w:val="af0"/>
    <w:uiPriority w:val="99"/>
    <w:rsid w:val="00851CA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851CA4"/>
    <w:rPr>
      <w:rFonts w:ascii="Arial Narrow" w:hAnsi="Arial Narrow" w:cs="Arial Narrow"/>
      <w:color w:val="000000"/>
      <w:sz w:val="24"/>
      <w:szCs w:val="24"/>
    </w:rPr>
  </w:style>
  <w:style w:type="character" w:customStyle="1" w:styleId="BodyTextIndent2Char">
    <w:name w:val="Body Text Indent 2 Char"/>
    <w:uiPriority w:val="99"/>
    <w:locked/>
    <w:rsid w:val="00CB601C"/>
    <w:rPr>
      <w:sz w:val="24"/>
    </w:rPr>
  </w:style>
  <w:style w:type="paragraph" w:styleId="2">
    <w:name w:val="Body Text Indent 2"/>
    <w:basedOn w:val="a"/>
    <w:link w:val="20"/>
    <w:uiPriority w:val="99"/>
    <w:rsid w:val="00CB601C"/>
    <w:pPr>
      <w:spacing w:after="120" w:line="480" w:lineRule="auto"/>
      <w:ind w:left="283"/>
    </w:pPr>
    <w:rPr>
      <w:color w:val="auto"/>
    </w:rPr>
  </w:style>
  <w:style w:type="character" w:customStyle="1" w:styleId="BodyTextIndent2Char1">
    <w:name w:val="Body Text Indent 2 Char1"/>
    <w:basedOn w:val="a0"/>
    <w:link w:val="2"/>
    <w:uiPriority w:val="99"/>
    <w:semiHidden/>
    <w:locked/>
    <w:rsid w:val="00DD2857"/>
    <w:rPr>
      <w:rFonts w:ascii="Arial Narrow" w:hAnsi="Arial Narrow" w:cs="Arial Narrow"/>
      <w:color w:val="000000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B601C"/>
    <w:rPr>
      <w:rFonts w:ascii="Arial Narrow" w:hAnsi="Arial Narrow" w:cs="Arial Narrow"/>
      <w:color w:val="000000"/>
      <w:sz w:val="24"/>
      <w:szCs w:val="24"/>
    </w:rPr>
  </w:style>
  <w:style w:type="paragraph" w:customStyle="1" w:styleId="af1">
    <w:name w:val="Знак Знак Знак"/>
    <w:basedOn w:val="a"/>
    <w:uiPriority w:val="99"/>
    <w:rsid w:val="00B51BD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main">
    <w:name w:val="main"/>
    <w:basedOn w:val="a"/>
    <w:rsid w:val="00577906"/>
    <w:pPr>
      <w:spacing w:before="100" w:beforeAutospacing="1" w:after="100" w:afterAutospacing="1"/>
    </w:pPr>
    <w:rPr>
      <w:rFonts w:cs="Times New Roman"/>
      <w:color w:val="auto"/>
    </w:rPr>
  </w:style>
  <w:style w:type="character" w:styleId="af2">
    <w:name w:val="Hyperlink"/>
    <w:basedOn w:val="a0"/>
    <w:uiPriority w:val="99"/>
    <w:rsid w:val="00577906"/>
    <w:rPr>
      <w:rFonts w:cs="Times New Roman"/>
      <w:color w:val="0000FF"/>
      <w:u w:val="single"/>
    </w:rPr>
  </w:style>
  <w:style w:type="character" w:styleId="af3">
    <w:name w:val="Strong"/>
    <w:basedOn w:val="a0"/>
    <w:uiPriority w:val="22"/>
    <w:qFormat/>
    <w:locked/>
    <w:rsid w:val="00577906"/>
    <w:rPr>
      <w:rFonts w:cs="Times New Roman"/>
      <w:b/>
      <w:bCs/>
    </w:rPr>
  </w:style>
  <w:style w:type="character" w:styleId="af4">
    <w:name w:val="Emphasis"/>
    <w:basedOn w:val="a0"/>
    <w:uiPriority w:val="99"/>
    <w:qFormat/>
    <w:locked/>
    <w:rsid w:val="00D02F07"/>
    <w:rPr>
      <w:rFonts w:cs="Times New Roman"/>
      <w:i/>
      <w:iCs/>
    </w:rPr>
  </w:style>
  <w:style w:type="paragraph" w:styleId="af5">
    <w:name w:val="footnote text"/>
    <w:basedOn w:val="a"/>
    <w:link w:val="af6"/>
    <w:uiPriority w:val="99"/>
    <w:semiHidden/>
    <w:rsid w:val="00E63720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locked/>
    <w:rsid w:val="00E63720"/>
    <w:rPr>
      <w:rFonts w:ascii="Arial Narrow" w:hAnsi="Arial Narrow" w:cs="Arial Narrow"/>
      <w:color w:val="000000"/>
    </w:rPr>
  </w:style>
  <w:style w:type="character" w:styleId="af7">
    <w:name w:val="footnote reference"/>
    <w:basedOn w:val="a0"/>
    <w:uiPriority w:val="99"/>
    <w:semiHidden/>
    <w:rsid w:val="00E63720"/>
    <w:rPr>
      <w:rFonts w:cs="Times New Roman"/>
      <w:vertAlign w:val="superscript"/>
    </w:rPr>
  </w:style>
  <w:style w:type="paragraph" w:customStyle="1" w:styleId="12">
    <w:name w:val="Абзац списка1"/>
    <w:basedOn w:val="a"/>
    <w:uiPriority w:val="34"/>
    <w:qFormat/>
    <w:rsid w:val="0077276F"/>
    <w:pPr>
      <w:ind w:left="720"/>
      <w:contextualSpacing/>
    </w:pPr>
  </w:style>
  <w:style w:type="paragraph" w:customStyle="1" w:styleId="marker-quote3">
    <w:name w:val="marker-quote3"/>
    <w:basedOn w:val="a"/>
    <w:rsid w:val="00934ED2"/>
    <w:rPr>
      <w:rFonts w:ascii="Times New Roman" w:hAnsi="Times New Roman" w:cs="Times New Roman"/>
      <w:color w:val="auto"/>
    </w:rPr>
  </w:style>
  <w:style w:type="paragraph" w:customStyle="1" w:styleId="ConsPlusNormal">
    <w:name w:val="ConsPlusNormal"/>
    <w:rsid w:val="003871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664208"/>
    <w:rPr>
      <w:rFonts w:cs="Times New Roman"/>
    </w:rPr>
  </w:style>
  <w:style w:type="paragraph" w:customStyle="1" w:styleId="af8">
    <w:name w:val="Кн_мод_текст Знак"/>
    <w:basedOn w:val="a"/>
    <w:rsid w:val="00266CA3"/>
    <w:pPr>
      <w:spacing w:line="360" w:lineRule="auto"/>
      <w:ind w:firstLine="539"/>
      <w:jc w:val="both"/>
    </w:pPr>
    <w:rPr>
      <w:rFonts w:ascii="Times New Roman" w:hAnsi="Times New Roman" w:cs="Times New Roman"/>
      <w:color w:val="auto"/>
    </w:rPr>
  </w:style>
  <w:style w:type="paragraph" w:styleId="af9">
    <w:name w:val="Body Text"/>
    <w:basedOn w:val="a"/>
    <w:link w:val="afa"/>
    <w:uiPriority w:val="99"/>
    <w:unhideWhenUsed/>
    <w:rsid w:val="001F726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locked/>
    <w:rsid w:val="001F7268"/>
    <w:rPr>
      <w:rFonts w:ascii="Arial Narrow" w:hAnsi="Arial Narrow" w:cs="Arial Narrow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rsid w:val="001F72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1F7268"/>
    <w:rPr>
      <w:rFonts w:ascii="Courier New" w:hAnsi="Courier New" w:cs="Times New Roman"/>
    </w:rPr>
  </w:style>
  <w:style w:type="paragraph" w:styleId="afb">
    <w:name w:val="Body Text Indent"/>
    <w:basedOn w:val="a"/>
    <w:link w:val="afc"/>
    <w:uiPriority w:val="99"/>
    <w:rsid w:val="001F7268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locked/>
    <w:rsid w:val="001F7268"/>
    <w:rPr>
      <w:rFonts w:ascii="Arial Narrow" w:hAnsi="Arial Narrow" w:cs="Arial Narrow"/>
      <w:color w:val="000000"/>
      <w:sz w:val="24"/>
      <w:szCs w:val="24"/>
    </w:rPr>
  </w:style>
  <w:style w:type="paragraph" w:styleId="afd">
    <w:name w:val="List Paragraph"/>
    <w:basedOn w:val="a"/>
    <w:uiPriority w:val="34"/>
    <w:qFormat/>
    <w:rsid w:val="000C1FF3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0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2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0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9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PowerPoint_2007_Templat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Office_PowerPoint_2007_Template7.sld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PowerPoint_2007_Template5.sldx"/><Relationship Id="rId25" Type="http://schemas.openxmlformats.org/officeDocument/2006/relationships/package" Target="embeddings/Microsoft_Office_PowerPoint_2007_Template9.sldx"/><Relationship Id="rId33" Type="http://schemas.openxmlformats.org/officeDocument/2006/relationships/package" Target="embeddings/Microsoft_Office_PowerPoint_2007_Template13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Office_PowerPoint_2007_Template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PowerPoint_2007_Template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PowerPoint_2007_Template4.sldx"/><Relationship Id="rId23" Type="http://schemas.openxmlformats.org/officeDocument/2006/relationships/package" Target="embeddings/Microsoft_Office_PowerPoint_2007_Template8.sldx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PowerPoint_2007_Template6.sldx"/><Relationship Id="rId31" Type="http://schemas.openxmlformats.org/officeDocument/2006/relationships/package" Target="embeddings/Microsoft_Office_PowerPoint_2007_Template12.sldx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2007_Templat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Office_PowerPoint_2007_Template10.sldx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D4377-AA3D-4EFC-85E8-08CFB440E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2704</TotalTime>
  <Pages>13</Pages>
  <Words>1780</Words>
  <Characters>13224</Characters>
  <Application>Microsoft Office Word</Application>
  <DocSecurity>0</DocSecurity>
  <Lines>110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Региональная конференция школьных общественных управляющих</vt:lpstr>
    </vt:vector>
  </TitlesOfParts>
  <Company>ХМАО</Company>
  <LinksUpToDate>false</LinksUpToDate>
  <CharactersWithSpaces>14975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Региональная конференция школьных общественных управляющих</dc:title>
  <dc:creator>user</dc:creator>
  <cp:lastModifiedBy>ntl</cp:lastModifiedBy>
  <cp:revision>186</cp:revision>
  <cp:lastPrinted>2013-08-18T07:13:00Z</cp:lastPrinted>
  <dcterms:created xsi:type="dcterms:W3CDTF">2012-09-02T13:39:00Z</dcterms:created>
  <dcterms:modified xsi:type="dcterms:W3CDTF">2013-08-19T11:15:00Z</dcterms:modified>
</cp:coreProperties>
</file>